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47" w:right="148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REGLAMENTO DE LA LEY GENERAL DE ACCESO DE LAS MUJERES A UNA VIDA LIBRE</w:t>
      </w:r>
      <w:r>
        <w:rPr>
          <w:rFonts w:ascii="Tahoma"/>
          <w:b/>
          <w:color w:val="008000"/>
          <w:spacing w:val="-63"/>
          <w:sz w:val="22"/>
        </w:rPr>
        <w:t> </w:t>
      </w:r>
      <w:r>
        <w:rPr>
          <w:rFonts w:ascii="Tahoma"/>
          <w:b/>
          <w:color w:val="008000"/>
          <w:sz w:val="22"/>
        </w:rPr>
        <w:t>DE VIOLENCIA</w:t>
      </w:r>
    </w:p>
    <w:p>
      <w:pPr>
        <w:spacing w:line="380" w:lineRule="atLeast" w:before="54"/>
        <w:ind w:left="1237" w:right="1235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Reglamento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publicado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en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Diario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Oficial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Federación el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11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marzo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2008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6"/>
        <w:ind w:left="150" w:right="14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14-03-2014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2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ejercicio de la facultad que me confiere el artículo 89, fracción I, de la Constitución Política de los Estados</w:t>
      </w:r>
      <w:r>
        <w:rPr>
          <w:spacing w:val="-53"/>
        </w:rPr>
        <w:t> </w:t>
      </w:r>
      <w:r>
        <w:rPr/>
        <w:t>Unidos Mexicanos y con fundamento en lo dispuesto en la Ley General de Acceso de las Mujeres a una</w:t>
      </w:r>
      <w:r>
        <w:rPr>
          <w:spacing w:val="1"/>
        </w:rPr>
        <w:t> </w:t>
      </w:r>
      <w:r>
        <w:rPr/>
        <w:t>Vida Libre de Violencia y por los artículos 27, 30 bis, 32, 38 y 39 de la Ley Orgánica de la Administración</w:t>
      </w:r>
      <w:r>
        <w:rPr>
          <w:spacing w:val="1"/>
        </w:rPr>
        <w:t> </w:t>
      </w:r>
      <w:r>
        <w:rPr/>
        <w:t>Pública Federal; 1 y 2 de la Ley Orgánica de la Procuraduría General de la República; 2 y 4 de la Ley del</w:t>
      </w:r>
      <w:r>
        <w:rPr>
          <w:spacing w:val="1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Mujeres;</w:t>
      </w:r>
      <w:r>
        <w:rPr>
          <w:spacing w:val="9"/>
        </w:rPr>
        <w:t> </w:t>
      </w:r>
      <w:r>
        <w:rPr/>
        <w:t>8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Ley</w:t>
      </w:r>
      <w:r>
        <w:rPr>
          <w:spacing w:val="5"/>
        </w:rPr>
        <w:t> </w:t>
      </w:r>
      <w:r>
        <w:rPr/>
        <w:t>Federal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Prevenir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Eliminar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Discriminación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1,</w:t>
      </w:r>
      <w:r>
        <w:rPr>
          <w:spacing w:val="-2"/>
        </w:rPr>
        <w:t> </w:t>
      </w:r>
      <w:r>
        <w:rPr/>
        <w:t>2,</w:t>
      </w:r>
      <w:r>
        <w:rPr>
          <w:spacing w:val="1"/>
        </w:rPr>
        <w:t> </w:t>
      </w:r>
      <w:r>
        <w:rPr/>
        <w:t>7,</w:t>
      </w:r>
      <w:r>
        <w:rPr>
          <w:spacing w:val="-2"/>
        </w:rPr>
        <w:t> </w:t>
      </w:r>
      <w:r>
        <w:rPr/>
        <w:t>9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27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Social, he</w:t>
      </w:r>
      <w:r>
        <w:rPr>
          <w:spacing w:val="-1"/>
        </w:rPr>
        <w:t> </w:t>
      </w:r>
      <w:r>
        <w:rPr/>
        <w:t>tenido a</w:t>
      </w:r>
      <w:r>
        <w:rPr>
          <w:spacing w:val="-1"/>
        </w:rPr>
        <w:t> </w:t>
      </w:r>
      <w:r>
        <w:rPr/>
        <w:t>bien expedir el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50"/>
      </w:pPr>
      <w:r>
        <w:rPr/>
        <w:t>REGLAMENTO DE LA LEY GENERAL DE ACCESO DE LAS MUJERES A UNA VIDA LIBRE</w:t>
      </w:r>
      <w:r>
        <w:rPr>
          <w:spacing w:val="-59"/>
        </w:rPr>
        <w:t> </w:t>
      </w:r>
      <w:r>
        <w:rPr/>
        <w:t>DE VIOLENCIA</w:t>
      </w:r>
    </w:p>
    <w:p>
      <w:pPr>
        <w:spacing w:line="500" w:lineRule="atLeast" w:before="8"/>
        <w:ind w:left="3836" w:right="383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CAPÍTULO I</w:t>
      </w:r>
    </w:p>
    <w:p>
      <w:pPr>
        <w:pStyle w:val="Heading1"/>
        <w:spacing w:before="6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1.- </w:t>
      </w:r>
      <w:r>
        <w:rPr/>
        <w:t>Este ordenamiento tiene por objeto reglamentar las disposiciones de la Ley General de</w:t>
      </w:r>
      <w:r>
        <w:rPr>
          <w:spacing w:val="-53"/>
        </w:rPr>
        <w:t> </w:t>
      </w:r>
      <w:r>
        <w:rPr/>
        <w:t>Acceso de las Mujeres a</w:t>
      </w:r>
      <w:r>
        <w:rPr>
          <w:spacing w:val="1"/>
        </w:rPr>
        <w:t> </w:t>
      </w:r>
      <w:r>
        <w:rPr/>
        <w:t>una Vida Libre de Violencia, en lo</w:t>
      </w:r>
      <w:r>
        <w:rPr>
          <w:spacing w:val="1"/>
        </w:rPr>
        <w:t> </w:t>
      </w:r>
      <w:r>
        <w:rPr/>
        <w:t>relativo al Poder Ejecutivo Federal,</w:t>
      </w:r>
      <w:r>
        <w:rPr>
          <w:spacing w:val="55"/>
        </w:rPr>
        <w:t> </w:t>
      </w:r>
      <w:r>
        <w:rPr/>
        <w:t>y 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Reglamento,</w:t>
      </w:r>
      <w:r>
        <w:rPr>
          <w:spacing w:val="13"/>
        </w:rPr>
        <w:t> </w:t>
      </w:r>
      <w:r>
        <w:rPr/>
        <w:t>además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definiciones</w:t>
      </w:r>
      <w:r>
        <w:rPr>
          <w:spacing w:val="12"/>
        </w:rPr>
        <w:t> </w:t>
      </w:r>
      <w:r>
        <w:rPr/>
        <w:t>contenidas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Banco Nacional: Banco Nacional de Datos e Información sobre Casos de Violencia contra las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Comisión Nacional: Comisión Nacional para Prevenir y Erradicar la Violencia contra las Mujeres,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desconcentrado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Gobernación;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Diagnóstico Nacional: estudio con Perspectiva de Género sobre los tipos</w:t>
      </w:r>
      <w:r>
        <w:rPr>
          <w:spacing w:val="1"/>
          <w:sz w:val="20"/>
        </w:rPr>
        <w:t> </w:t>
      </w:r>
      <w:r>
        <w:rPr>
          <w:sz w:val="20"/>
        </w:rPr>
        <w:t>y Modalidades de</w:t>
      </w:r>
      <w:r>
        <w:rPr>
          <w:spacing w:val="1"/>
          <w:sz w:val="20"/>
        </w:rPr>
        <w:t> </w:t>
      </w:r>
      <w:r>
        <w:rPr>
          <w:sz w:val="20"/>
        </w:rPr>
        <w:t>Violencia contra las Mujeres y niñas a nivel nacional, a fin de obtener información objetiva para la</w:t>
      </w:r>
      <w:r>
        <w:rPr>
          <w:spacing w:val="-53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gubernamentales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Dignidad: valor, principio y derecho fundamental base y condición de todos los demás. Implica la</w:t>
      </w:r>
      <w:r>
        <w:rPr>
          <w:spacing w:val="1"/>
          <w:sz w:val="20"/>
        </w:rPr>
        <w:t> </w:t>
      </w:r>
      <w:r>
        <w:rPr>
          <w:sz w:val="20"/>
        </w:rPr>
        <w:t>comprensión de la persona como titular y sujeto de derechos y a no ser objeto de violencia o</w:t>
      </w:r>
      <w:r>
        <w:rPr>
          <w:spacing w:val="1"/>
          <w:sz w:val="20"/>
        </w:rPr>
        <w:t> </w:t>
      </w:r>
      <w:r>
        <w:rPr>
          <w:sz w:val="20"/>
        </w:rPr>
        <w:t>arbitrariedades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particulares;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0" w:top="1760" w:bottom="900" w:left="1300" w:right="1300"/>
          <w:pgNumType w:start="1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93" w:after="0"/>
        <w:ind w:left="838" w:right="122" w:hanging="432"/>
        <w:jc w:val="both"/>
        <w:rPr>
          <w:sz w:val="20"/>
        </w:rPr>
      </w:pPr>
      <w:r>
        <w:rPr>
          <w:sz w:val="20"/>
        </w:rPr>
        <w:t>Eje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Acción: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1"/>
          <w:sz w:val="20"/>
        </w:rPr>
        <w:t> </w:t>
      </w:r>
      <w:r>
        <w:rPr>
          <w:sz w:val="20"/>
        </w:rPr>
        <w:t>transversales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Perspectiva de Género y de Derechos Humanos de las Mujeres que se llevan a cabo para aplicar</w:t>
      </w:r>
      <w:r>
        <w:rPr>
          <w:spacing w:val="-53"/>
          <w:sz w:val="20"/>
        </w:rPr>
        <w:t> </w:t>
      </w:r>
      <w:r>
        <w:rPr>
          <w:sz w:val="20"/>
        </w:rPr>
        <w:t>las políticas públicas tendientes a prevenir, atender, sancionar y erradicar los tipos y Modalidades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Estado de Riesgo: cualquier circunstancia que haga previsible una situación de Violencia 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Mecanismos para el adelanto de las mujeres: las instancias de las entidades federativas creadas</w:t>
      </w:r>
      <w:r>
        <w:rPr>
          <w:spacing w:val="1"/>
          <w:sz w:val="20"/>
        </w:rPr>
        <w:t> </w:t>
      </w:r>
      <w:r>
        <w:rPr>
          <w:sz w:val="20"/>
        </w:rPr>
        <w:t>para el diseño, promoción y monitoreo de la aplicación de las políticas públicas en favor de los</w:t>
      </w:r>
      <w:r>
        <w:rPr>
          <w:spacing w:val="1"/>
          <w:sz w:val="20"/>
        </w:rPr>
        <w:t> </w:t>
      </w:r>
      <w:r>
        <w:rPr>
          <w:sz w:val="20"/>
        </w:rPr>
        <w:t>derechos de las mujeres, encaminados a prevenir, atender, sancionar y erradicar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Modelos: las medidas, programas, directrices, mecanismos</w:t>
      </w:r>
      <w:r>
        <w:rPr>
          <w:spacing w:val="1"/>
          <w:sz w:val="20"/>
        </w:rPr>
        <w:t> </w:t>
      </w:r>
      <w:r>
        <w:rPr>
          <w:sz w:val="20"/>
        </w:rPr>
        <w:t>y procedimientos</w:t>
      </w:r>
      <w:r>
        <w:rPr>
          <w:spacing w:val="55"/>
          <w:sz w:val="20"/>
        </w:rPr>
        <w:t> </w:t>
      </w:r>
      <w:r>
        <w:rPr>
          <w:sz w:val="20"/>
        </w:rPr>
        <w:t>que implementen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Ejes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3"/>
          <w:sz w:val="20"/>
        </w:rPr>
        <w:t> </w:t>
      </w:r>
      <w:r>
        <w:rPr>
          <w:sz w:val="20"/>
        </w:rPr>
        <w:t>Mujeres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ejercicio</w:t>
      </w:r>
      <w:r>
        <w:rPr>
          <w:spacing w:val="-2"/>
          <w:sz w:val="20"/>
        </w:rPr>
        <w:t> </w:t>
      </w:r>
      <w:r>
        <w:rPr>
          <w:sz w:val="20"/>
        </w:rPr>
        <w:t>pleno;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Integral: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 estrategias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 de las Mujeres y mecanismos de coordinación que deberán observar la Federación, las</w:t>
      </w:r>
      <w:r>
        <w:rPr>
          <w:spacing w:val="-53"/>
          <w:sz w:val="20"/>
        </w:rPr>
        <w:t> </w:t>
      </w:r>
      <w:r>
        <w:rPr>
          <w:sz w:val="20"/>
        </w:rPr>
        <w:t>entidades federativas y los municipios para prevenir, atender, sancionar y erradicar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Ejecutiva: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Ejecutiva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Mujeres,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del artículo</w:t>
      </w:r>
      <w:r>
        <w:rPr>
          <w:spacing w:val="-1"/>
          <w:sz w:val="20"/>
        </w:rPr>
        <w:t> </w:t>
      </w:r>
      <w:r>
        <w:rPr>
          <w:sz w:val="20"/>
        </w:rPr>
        <w:t>36,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VIII,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3.- </w:t>
      </w:r>
      <w:r>
        <w:rPr/>
        <w:t>Corresponde a la Federación, a través de la Secretaría de Gobernación, formular,</w:t>
      </w:r>
      <w:r>
        <w:rPr>
          <w:spacing w:val="1"/>
        </w:rPr>
        <w:t> </w:t>
      </w:r>
      <w:r>
        <w:rPr/>
        <w:t>conducir y vigilar el cumplimiento de la Política Nacional Integral, para lo cual suscribirá los 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51"/>
        </w:rPr>
        <w:t> </w:t>
      </w:r>
      <w:r>
        <w:rPr/>
        <w:t>Para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ejecución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Ley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la</w:t>
      </w:r>
      <w:r>
        <w:rPr>
          <w:spacing w:val="49"/>
        </w:rPr>
        <w:t> </w:t>
      </w:r>
      <w:r>
        <w:rPr/>
        <w:t>articulación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Política</w:t>
      </w:r>
      <w:r>
        <w:rPr>
          <w:spacing w:val="49"/>
        </w:rPr>
        <w:t> </w:t>
      </w:r>
      <w:r>
        <w:rPr/>
        <w:t>Nacional</w:t>
      </w:r>
      <w:r>
        <w:rPr>
          <w:spacing w:val="49"/>
        </w:rPr>
        <w:t> </w:t>
      </w:r>
      <w:r>
        <w:rPr/>
        <w:t>Integral,</w:t>
      </w:r>
      <w:r>
        <w:rPr>
          <w:spacing w:val="50"/>
        </w:rPr>
        <w:t> </w:t>
      </w:r>
      <w:r>
        <w:rPr/>
        <w:t>se</w:t>
      </w:r>
      <w:r>
        <w:rPr>
          <w:spacing w:val="-53"/>
        </w:rPr>
        <w:t> </w:t>
      </w:r>
      <w:r>
        <w:rPr/>
        <w:t>establecen los</w:t>
      </w:r>
      <w:r>
        <w:rPr>
          <w:spacing w:val="1"/>
        </w:rPr>
        <w:t> </w:t>
      </w:r>
      <w:r>
        <w:rPr/>
        <w:t>Ejes de Acción,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implementarán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Modelos.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Son</w:t>
      </w:r>
      <w:r>
        <w:rPr>
          <w:spacing w:val="-2"/>
        </w:rPr>
        <w:t> </w:t>
      </w:r>
      <w:r>
        <w:rPr/>
        <w:t>Ejes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2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Prevención: Conjunto de estrategias para que los tres órdenes de gobierno con la participación</w:t>
      </w:r>
      <w:r>
        <w:rPr>
          <w:spacing w:val="1"/>
          <w:sz w:val="20"/>
        </w:rPr>
        <w:t> </w:t>
      </w:r>
      <w:r>
        <w:rPr>
          <w:sz w:val="20"/>
        </w:rPr>
        <w:t>social, generen condiciones idóneas a efecto de erradicar la violencia</w:t>
      </w:r>
      <w:r>
        <w:rPr>
          <w:spacing w:val="1"/>
          <w:sz w:val="20"/>
        </w:rPr>
        <w:t> </w:t>
      </w:r>
      <w:r>
        <w:rPr>
          <w:sz w:val="20"/>
        </w:rPr>
        <w:t>y cualquier forma de</w:t>
      </w:r>
      <w:r>
        <w:rPr>
          <w:spacing w:val="1"/>
          <w:sz w:val="20"/>
        </w:rPr>
        <w:t> </w:t>
      </w:r>
      <w:r>
        <w:rPr>
          <w:sz w:val="20"/>
        </w:rPr>
        <w:t>discriminación hacia la mujer, en los ámbitos público y privado, y modifiquen los patrones de</w:t>
      </w:r>
      <w:r>
        <w:rPr>
          <w:spacing w:val="1"/>
          <w:sz w:val="20"/>
        </w:rPr>
        <w:t> </w:t>
      </w:r>
      <w:r>
        <w:rPr>
          <w:sz w:val="20"/>
        </w:rPr>
        <w:t>comportamientos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culturales basados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estereotipos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hombres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Atención: Conjunto de estrategias para que los tres órdenes de gobierno brinden acceso a la</w:t>
      </w:r>
      <w:r>
        <w:rPr>
          <w:spacing w:val="1"/>
          <w:sz w:val="20"/>
        </w:rPr>
        <w:t> </w:t>
      </w:r>
      <w:r>
        <w:rPr>
          <w:sz w:val="20"/>
        </w:rPr>
        <w:t>justicia restaurativa a Víctimas y establezcan acciones y medidas reeducativas a los Agresores,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-1"/>
          <w:sz w:val="20"/>
        </w:rPr>
        <w:t> </w:t>
      </w:r>
      <w:r>
        <w:rPr>
          <w:sz w:val="20"/>
        </w:rPr>
        <w:t>diligencia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Perspectiva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Sanción: Conjunto de estrategias para que los mecanismos judiciales y administrativos de los tres</w:t>
      </w:r>
      <w:r>
        <w:rPr>
          <w:spacing w:val="-54"/>
          <w:sz w:val="20"/>
        </w:rPr>
        <w:t> </w:t>
      </w:r>
      <w:r>
        <w:rPr>
          <w:sz w:val="20"/>
        </w:rPr>
        <w:t>órdenes de gobierno establezcan las consecuencias jurídicas para el Agresor de la Violencia</w:t>
      </w:r>
      <w:r>
        <w:rPr>
          <w:spacing w:val="1"/>
          <w:sz w:val="20"/>
        </w:rPr>
        <w:t> </w:t>
      </w:r>
      <w:r>
        <w:rPr>
          <w:sz w:val="20"/>
        </w:rPr>
        <w:t>contra las Mujeres y asegure a las Víctimas y ofendidos el acceso efectivo a la reparación del</w:t>
      </w:r>
      <w:r>
        <w:rPr>
          <w:spacing w:val="1"/>
          <w:sz w:val="20"/>
        </w:rPr>
        <w:t> </w:t>
      </w:r>
      <w:r>
        <w:rPr>
          <w:sz w:val="20"/>
        </w:rPr>
        <w:t>daño,</w:t>
      </w:r>
      <w:r>
        <w:rPr>
          <w:spacing w:val="1"/>
          <w:sz w:val="20"/>
        </w:rPr>
        <w:t> </w:t>
      </w:r>
      <w:r>
        <w:rPr>
          <w:sz w:val="20"/>
        </w:rPr>
        <w:t>entendiendo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restitutivo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transformador,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indemnización,</w:t>
      </w:r>
      <w:r>
        <w:rPr>
          <w:spacing w:val="-2"/>
          <w:sz w:val="20"/>
        </w:rPr>
        <w:t> </w:t>
      </w:r>
      <w:r>
        <w:rPr>
          <w:sz w:val="20"/>
        </w:rPr>
        <w:t>rehabilitación,</w:t>
      </w:r>
      <w:r>
        <w:rPr>
          <w:spacing w:val="-1"/>
          <w:sz w:val="20"/>
        </w:rPr>
        <w:t> </w:t>
      </w:r>
      <w:r>
        <w:rPr>
          <w:sz w:val="20"/>
        </w:rPr>
        <w:t>satisfacción y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repetición,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Erradicación: Conjunto de estrategias para que los tres órdenes de gobierno se coordinen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2"/>
          <w:sz w:val="20"/>
        </w:rPr>
        <w:t> </w:t>
      </w:r>
      <w:r>
        <w:rPr>
          <w:sz w:val="20"/>
        </w:rPr>
        <w:t>efectiva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ejecución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Ejes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fracciones</w:t>
      </w:r>
      <w:r>
        <w:rPr>
          <w:spacing w:val="3"/>
          <w:sz w:val="20"/>
        </w:rPr>
        <w:t> </w:t>
      </w:r>
      <w:r>
        <w:rPr>
          <w:sz w:val="20"/>
        </w:rPr>
        <w:t>anteriores</w:t>
      </w:r>
      <w:r>
        <w:rPr>
          <w:spacing w:val="8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838" w:right="125"/>
        <w:jc w:val="both"/>
      </w:pPr>
      <w:r>
        <w:rPr/>
        <w:t>en mecanismos de no repetición, abatimiento a la impunidad y remoción de los obstáculos que</w:t>
      </w:r>
      <w:r>
        <w:rPr>
          <w:spacing w:val="1"/>
        </w:rPr>
        <w:t> </w:t>
      </w:r>
      <w:r>
        <w:rPr/>
        <w:t>por acción u omisión del Estado genera Violencia contra las Mujeres, a fin de erradicar las</w:t>
      </w:r>
      <w:r>
        <w:rPr>
          <w:spacing w:val="1"/>
        </w:rPr>
        <w:t> </w:t>
      </w:r>
      <w:r>
        <w:rPr/>
        <w:t>prácticas, conductas, normas, costumbres sociales y culturales que menoscaben o anulen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Mujeres.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Para el diseño, elaboración y ejecución de los Modelos se deberán tomar en cuenta el Diagnóstico</w:t>
      </w:r>
      <w:r>
        <w:rPr>
          <w:spacing w:val="1"/>
        </w:rPr>
        <w:t> </w:t>
      </w:r>
      <w:r>
        <w:rPr/>
        <w:t>Nacional y el Programa, de conformidad con el artículo 42, fracciones III y XII, de la Ley, así como la</w:t>
      </w:r>
      <w:r>
        <w:rPr>
          <w:spacing w:val="1"/>
        </w:rPr>
        <w:t> </w:t>
      </w:r>
      <w:r>
        <w:rPr/>
        <w:t>diversidad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del país.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5.- </w:t>
      </w:r>
      <w:r>
        <w:rPr/>
        <w:t>Las dependencias y entidades de la Administración Pública Federal que integran 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planificarán,</w:t>
      </w:r>
      <w:r>
        <w:rPr>
          <w:spacing w:val="1"/>
        </w:rPr>
        <w:t> </w:t>
      </w:r>
      <w:r>
        <w:rPr/>
        <w:t>presupuestarán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Modelos.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Secretaría de Gobernación podrá coordinarse con las entidades federativas y los municipios, en el</w:t>
      </w:r>
      <w:r>
        <w:rPr>
          <w:spacing w:val="1"/>
        </w:rPr>
        <w:t> </w:t>
      </w:r>
      <w:r>
        <w:rPr/>
        <w:t>ámbito de sus respectivas competencias, para planificar, presupuestar y ejecutar los programas estatales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 para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Modelos.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6.- </w:t>
      </w:r>
      <w:r>
        <w:rPr/>
        <w:t>Con motivo de la implementación del Programa, la Secretaría Ejecutiva del Sistema,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interinstitucional,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las entidades federativas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7.-</w:t>
      </w:r>
      <w:r>
        <w:rPr>
          <w:rFonts w:ascii="Arial" w:hAnsi="Arial"/>
          <w:b/>
          <w:spacing w:val="1"/>
        </w:rPr>
        <w:t> </w:t>
      </w:r>
      <w:r>
        <w:rPr/>
        <w:t>La Secretaría Ejecutiva,</w:t>
      </w:r>
      <w:r>
        <w:rPr>
          <w:spacing w:val="1"/>
        </w:rPr>
        <w:t> </w:t>
      </w:r>
      <w:r>
        <w:rPr/>
        <w:t>en coordinación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del Sistema, llevará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Modelos.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8.- </w:t>
      </w:r>
      <w:r>
        <w:rPr/>
        <w:t>La evaluación de los Modelos se llevará a cabo de manera anual, para lo cual la</w:t>
      </w:r>
      <w:r>
        <w:rPr>
          <w:spacing w:val="1"/>
        </w:rPr>
        <w:t> </w:t>
      </w:r>
      <w:r>
        <w:rPr/>
        <w:t>Secretaría Ejecutiva podrá apoyarse en instituciones externas y organizaciones de la sociedad civil con</w:t>
      </w:r>
      <w:r>
        <w:rPr>
          <w:spacing w:val="1"/>
        </w:rPr>
        <w:t> </w:t>
      </w:r>
      <w:r>
        <w:rPr/>
        <w:t>experiencia en la</w:t>
      </w:r>
      <w:r>
        <w:rPr>
          <w:spacing w:val="-2"/>
        </w:rPr>
        <w:t> </w:t>
      </w:r>
      <w:r>
        <w:rPr/>
        <w:t>materia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reconocido</w:t>
      </w:r>
      <w:r>
        <w:rPr>
          <w:spacing w:val="-2"/>
        </w:rPr>
        <w:t> </w:t>
      </w:r>
      <w:r>
        <w:rPr/>
        <w:t>prestigio</w:t>
      </w:r>
      <w:r>
        <w:rPr>
          <w:spacing w:val="-2"/>
        </w:rPr>
        <w:t> </w:t>
      </w:r>
      <w:r>
        <w:rPr/>
        <w:t>profesional.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incluirá: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Modelos;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estudio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factibilidad,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viabilidad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efectividad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Modelo;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medición del</w:t>
      </w:r>
      <w:r>
        <w:rPr>
          <w:spacing w:val="-3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población</w:t>
      </w:r>
      <w:r>
        <w:rPr>
          <w:spacing w:val="-2"/>
          <w:sz w:val="20"/>
        </w:rPr>
        <w:t> </w:t>
      </w:r>
      <w:r>
        <w:rPr>
          <w:sz w:val="20"/>
        </w:rPr>
        <w:t>beneficiaria,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877" w:space="844"/>
            <w:col w:w="291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3"/>
        </w:rPr>
        <w:t> </w:t>
      </w:r>
      <w:r>
        <w:rPr/>
        <w:t>Las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servidores</w:t>
      </w:r>
      <w:r>
        <w:rPr>
          <w:spacing w:val="5"/>
        </w:rPr>
        <w:t> </w:t>
      </w:r>
      <w:r>
        <w:rPr/>
        <w:t>públicos</w:t>
      </w:r>
      <w:r>
        <w:rPr>
          <w:spacing w:val="6"/>
        </w:rPr>
        <w:t> </w:t>
      </w:r>
      <w:r>
        <w:rPr/>
        <w:t>deberán</w:t>
      </w:r>
      <w:r>
        <w:rPr>
          <w:spacing w:val="3"/>
        </w:rPr>
        <w:t> </w:t>
      </w:r>
      <w:r>
        <w:rPr/>
        <w:t>recibir</w:t>
      </w:r>
      <w:r>
        <w:rPr>
          <w:spacing w:val="3"/>
        </w:rPr>
        <w:t> </w:t>
      </w:r>
      <w:r>
        <w:rPr/>
        <w:t>capacitación</w:t>
      </w:r>
      <w:r>
        <w:rPr>
          <w:spacing w:val="3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sobre</w:t>
      </w:r>
      <w:r>
        <w:rPr>
          <w:spacing w:val="2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humanos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mujeres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pStyle w:val="Heading1"/>
        <w:spacing w:line="504" w:lineRule="exact" w:before="30"/>
        <w:ind w:left="3836" w:right="3832"/>
      </w:pPr>
      <w:r>
        <w:rPr/>
        <w:t>TÍTULO SEGUNDO</w:t>
      </w:r>
      <w:r>
        <w:rPr>
          <w:spacing w:val="-59"/>
        </w:rPr>
        <w:t> </w:t>
      </w:r>
      <w:r>
        <w:rPr/>
        <w:t>CAPÍTULO I</w:t>
      </w:r>
    </w:p>
    <w:p>
      <w:pPr>
        <w:spacing w:line="200" w:lineRule="exact" w:before="0"/>
        <w:ind w:left="148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PREVENCIÓN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Modelo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Prevención</w:t>
      </w:r>
      <w:r>
        <w:rPr>
          <w:spacing w:val="37"/>
        </w:rPr>
        <w:t> </w:t>
      </w:r>
      <w:r>
        <w:rPr/>
        <w:t>es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conjunto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acciones</w:t>
      </w:r>
      <w:r>
        <w:rPr>
          <w:spacing w:val="35"/>
        </w:rPr>
        <w:t> </w:t>
      </w:r>
      <w:r>
        <w:rPr/>
        <w:t>encaminadas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promover</w:t>
      </w:r>
      <w:r>
        <w:rPr>
          <w:spacing w:val="38"/>
        </w:rPr>
        <w:t> </w:t>
      </w:r>
      <w:r>
        <w:rPr/>
        <w:t>y</w:t>
      </w:r>
      <w:r>
        <w:rPr>
          <w:spacing w:val="-52"/>
        </w:rPr>
        <w:t> </w:t>
      </w:r>
      <w:r>
        <w:rPr/>
        <w:t>difundir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de las mujeres e</w:t>
      </w:r>
      <w:r>
        <w:rPr>
          <w:spacing w:val="-3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evitar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violencia.</w:t>
      </w:r>
    </w:p>
    <w:p>
      <w:pPr>
        <w:spacing w:after="0" w:line="242" w:lineRule="auto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406"/>
      </w:pP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 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Modelo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integrará 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acciones: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Sensibilizar, concientizar y educar para prevenir la violencia en todos sus tipos y Modalidades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Diseñar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disuasivas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reeducativas</w:t>
      </w:r>
      <w:r>
        <w:rPr>
          <w:spacing w:val="1"/>
          <w:sz w:val="20"/>
        </w:rPr>
        <w:t> </w:t>
      </w:r>
      <w:r>
        <w:rPr>
          <w:sz w:val="20"/>
        </w:rPr>
        <w:t>integrales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especializadas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disminuir</w:t>
      </w:r>
      <w:r>
        <w:rPr>
          <w:spacing w:val="-1"/>
          <w:sz w:val="20"/>
        </w:rPr>
        <w:t> </w:t>
      </w:r>
      <w:r>
        <w:rPr>
          <w:sz w:val="20"/>
        </w:rPr>
        <w:t>el 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Agresores;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Detectar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oportuna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posibles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o eventos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Fomentar que los medios de comunicación promuevan el respeto a la dignidad de las mujeres y</w:t>
      </w:r>
      <w:r>
        <w:rPr>
          <w:spacing w:val="1"/>
          <w:sz w:val="20"/>
        </w:rPr>
        <w:t> </w:t>
      </w:r>
      <w:r>
        <w:rPr>
          <w:sz w:val="20"/>
        </w:rPr>
        <w:t>eviten el uso de lenguaje e imágenes que reproduzcan estereotipos y roles de género que</w:t>
      </w:r>
      <w:r>
        <w:rPr>
          <w:spacing w:val="1"/>
          <w:sz w:val="20"/>
        </w:rPr>
        <w:t> </w:t>
      </w:r>
      <w:r>
        <w:rPr>
          <w:sz w:val="20"/>
        </w:rPr>
        <w:t>refuerzan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naturalizan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Generar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institucional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lenguaje</w:t>
      </w:r>
      <w:r>
        <w:rPr>
          <w:spacing w:val="-1"/>
          <w:sz w:val="20"/>
        </w:rPr>
        <w:t> </w:t>
      </w:r>
      <w:r>
        <w:rPr>
          <w:sz w:val="20"/>
        </w:rPr>
        <w:t>incluyente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29" w:hanging="432"/>
        <w:jc w:val="both"/>
        <w:rPr>
          <w:sz w:val="20"/>
        </w:rPr>
      </w:pPr>
      <w:r>
        <w:rPr>
          <w:sz w:val="20"/>
        </w:rPr>
        <w:t>Todas aquellas medidas y acciones que sean necesarias para eliminar los factores de riesgo 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Modelo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Prevención,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tomarán</w:t>
      </w:r>
      <w:r>
        <w:rPr>
          <w:spacing w:val="26"/>
        </w:rPr>
        <w:t> </w:t>
      </w:r>
      <w:r>
        <w:rPr/>
        <w:t>en</w:t>
      </w:r>
      <w:r>
        <w:rPr>
          <w:spacing w:val="29"/>
        </w:rPr>
        <w:t> </w:t>
      </w:r>
      <w:r>
        <w:rPr/>
        <w:t>cuenta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aspectos: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Niveles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Modelo: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primario,</w:t>
      </w:r>
      <w:r>
        <w:rPr>
          <w:spacing w:val="-3"/>
          <w:sz w:val="20"/>
        </w:rPr>
        <w:t> </w:t>
      </w:r>
      <w:r>
        <w:rPr>
          <w:sz w:val="20"/>
        </w:rPr>
        <w:t>consiste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evitar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2" w:lineRule="auto" w:before="1" w:after="0"/>
        <w:ind w:left="1198" w:right="127" w:hanging="360"/>
        <w:jc w:val="both"/>
        <w:rPr>
          <w:sz w:val="20"/>
        </w:rPr>
      </w:pPr>
      <w:r>
        <w:rPr>
          <w:sz w:val="20"/>
        </w:rPr>
        <w:t>Nivel secundario, consiste en dar una respuesta inmediata una vez que haya ocurrido 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posteriores, 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2" w:lineRule="auto" w:before="0" w:after="0"/>
        <w:ind w:left="1198" w:right="114" w:hanging="360"/>
        <w:jc w:val="both"/>
        <w:rPr>
          <w:sz w:val="20"/>
        </w:rPr>
      </w:pPr>
      <w:r>
        <w:rPr>
          <w:sz w:val="20"/>
        </w:rPr>
        <w:t>Nivel terciario, consiste en brindar atención y apoyo a largo plazo a las Víctimas, a fin de</w:t>
      </w:r>
      <w:r>
        <w:rPr>
          <w:spacing w:val="1"/>
          <w:sz w:val="20"/>
        </w:rPr>
        <w:t> </w:t>
      </w:r>
      <w:r>
        <w:rPr>
          <w:sz w:val="20"/>
        </w:rPr>
        <w:t>prevenirlas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 actos de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percepción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Los usos</w:t>
      </w:r>
      <w:r>
        <w:rPr>
          <w:spacing w:val="1"/>
          <w:sz w:val="20"/>
        </w:rPr>
        <w:t> </w:t>
      </w:r>
      <w:r>
        <w:rPr>
          <w:sz w:val="20"/>
        </w:rPr>
        <w:t>y costumbres de los pueblos</w:t>
      </w:r>
      <w:r>
        <w:rPr>
          <w:spacing w:val="1"/>
          <w:sz w:val="20"/>
        </w:rPr>
        <w:t> </w:t>
      </w:r>
      <w:r>
        <w:rPr>
          <w:sz w:val="20"/>
        </w:rPr>
        <w:t>y comunidades indígenas</w:t>
      </w:r>
      <w:r>
        <w:rPr>
          <w:spacing w:val="55"/>
          <w:sz w:val="20"/>
        </w:rPr>
        <w:t> </w:t>
      </w:r>
      <w:r>
        <w:rPr>
          <w:sz w:val="20"/>
        </w:rPr>
        <w:t>y su concordancia con 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 Humanos de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pobreza,</w:t>
      </w:r>
      <w:r>
        <w:rPr>
          <w:spacing w:val="-2"/>
          <w:sz w:val="20"/>
        </w:rPr>
        <w:t> </w:t>
      </w:r>
      <w:r>
        <w:rPr>
          <w:sz w:val="20"/>
        </w:rPr>
        <w:t>marginación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analfabetismo,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esperanza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vida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población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va</w:t>
      </w:r>
      <w:r>
        <w:rPr>
          <w:spacing w:val="-1"/>
          <w:sz w:val="20"/>
        </w:rPr>
        <w:t> </w:t>
      </w:r>
      <w:r>
        <w:rPr>
          <w:sz w:val="20"/>
        </w:rPr>
        <w:t>dirigida;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 intervención interdisciplinaria en materia de salud, educación, seguridad, justicia, desarrollo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humano,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 información desagregada, entre otros, por sexo, edad, lugar de los hechos de violencia,</w:t>
      </w:r>
      <w:r>
        <w:rPr>
          <w:spacing w:val="1"/>
          <w:sz w:val="20"/>
        </w:rPr>
        <w:t> </w:t>
      </w:r>
      <w:r>
        <w:rPr>
          <w:sz w:val="20"/>
        </w:rPr>
        <w:t>antecedentes de violencia, tipos de delitos, nivel educativo, condición socioeconómica, grupos en</w:t>
      </w:r>
      <w:r>
        <w:rPr>
          <w:spacing w:val="-53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étnico.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0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868" w:space="3915"/>
            <w:col w:w="2857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118" w:right="122" w:firstLine="288"/>
        <w:jc w:val="both"/>
      </w:pPr>
      <w:r>
        <w:rPr>
          <w:rFonts w:ascii="Arial" w:hAnsi="Arial"/>
          <w:b/>
        </w:rPr>
        <w:t>ARTÍCULO 13.- </w:t>
      </w:r>
      <w:r>
        <w:rPr/>
        <w:t>Las acciones correspondientes a la prevención de la violencia en el ámbito familiar,</w:t>
      </w:r>
      <w:r>
        <w:rPr>
          <w:spacing w:val="1"/>
        </w:rPr>
        <w:t> </w:t>
      </w:r>
      <w:r>
        <w:rPr/>
        <w:t>laboral, docente, institucional y en la comunidad, que realice la Federación, se regirán además de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 siguientes: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810" w:space="4911"/>
            <w:col w:w="291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Reconocimiento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como sujetos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30" w:hanging="432"/>
        <w:jc w:val="left"/>
        <w:rPr>
          <w:sz w:val="20"/>
        </w:rPr>
      </w:pPr>
      <w:r>
        <w:rPr>
          <w:sz w:val="20"/>
        </w:rPr>
        <w:t>Generación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cambios</w:t>
      </w:r>
      <w:r>
        <w:rPr>
          <w:spacing w:val="5"/>
          <w:sz w:val="20"/>
        </w:rPr>
        <w:t> </w:t>
      </w:r>
      <w:r>
        <w:rPr>
          <w:sz w:val="20"/>
        </w:rPr>
        <w:t>conductuales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sociedad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desaliento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violencia</w:t>
      </w:r>
      <w:r>
        <w:rPr>
          <w:spacing w:val="4"/>
          <w:sz w:val="20"/>
        </w:rPr>
        <w:t> </w:t>
      </w:r>
      <w:r>
        <w:rPr>
          <w:sz w:val="20"/>
        </w:rPr>
        <w:t>contra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Participación</w:t>
      </w:r>
      <w:r>
        <w:rPr>
          <w:spacing w:val="13"/>
          <w:sz w:val="20"/>
        </w:rPr>
        <w:t> </w:t>
      </w:r>
      <w:r>
        <w:rPr>
          <w:sz w:val="20"/>
        </w:rPr>
        <w:t>activa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equitativa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mujeres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diferentes</w:t>
      </w:r>
      <w:r>
        <w:rPr>
          <w:spacing w:val="15"/>
          <w:sz w:val="20"/>
        </w:rPr>
        <w:t> </w:t>
      </w:r>
      <w:r>
        <w:rPr>
          <w:sz w:val="20"/>
        </w:rPr>
        <w:t>sectores,</w:t>
      </w:r>
      <w:r>
        <w:rPr>
          <w:spacing w:val="14"/>
          <w:sz w:val="20"/>
        </w:rPr>
        <w:t> </w:t>
      </w:r>
      <w:r>
        <w:rPr>
          <w:sz w:val="20"/>
        </w:rPr>
        <w:t>especialmente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dependencias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Fomento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cultura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legalidad,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denuncia.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489" w:space="170"/>
            <w:col w:w="2981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Las entidades federativas y los municipios, en el ámbito de sus respectivas competencias, podrán</w:t>
      </w:r>
      <w:r>
        <w:rPr>
          <w:spacing w:val="1"/>
        </w:rPr>
        <w:t> </w:t>
      </w:r>
      <w:r>
        <w:rPr/>
        <w:t>realizar acciones correspondientes a la prevención de la violencia en el ámbito familiar, laboral, docente,</w:t>
      </w:r>
      <w:r>
        <w:rPr>
          <w:spacing w:val="1"/>
        </w:rPr>
        <w:t> </w:t>
      </w:r>
      <w:r>
        <w:rPr/>
        <w:t>institucional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acciones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prevención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violencia</w:t>
      </w:r>
      <w:r>
        <w:rPr>
          <w:spacing w:val="7"/>
        </w:rPr>
        <w:t> </w:t>
      </w:r>
      <w:r>
        <w:rPr/>
        <w:t>institucional,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ámbito</w:t>
      </w:r>
      <w:r>
        <w:rPr>
          <w:spacing w:val="4"/>
        </w:rPr>
        <w:t> </w:t>
      </w:r>
      <w:r>
        <w:rPr/>
        <w:t>federal,</w:t>
      </w:r>
      <w:r>
        <w:rPr>
          <w:spacing w:val="-53"/>
        </w:rPr>
        <w:t> </w:t>
      </w:r>
      <w:r>
        <w:rPr/>
        <w:t>consistirán en: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Sensibilizar,</w:t>
      </w:r>
      <w:r>
        <w:rPr>
          <w:spacing w:val="1"/>
          <w:sz w:val="20"/>
        </w:rPr>
        <w:t> </w:t>
      </w:r>
      <w:r>
        <w:rPr>
          <w:sz w:val="20"/>
        </w:rPr>
        <w:t>capacitar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profesionalizar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encargados de la seguridad pública, procuración e impartición de justicia, atención y asistencia</w:t>
      </w:r>
      <w:r>
        <w:rPr>
          <w:spacing w:val="1"/>
          <w:sz w:val="20"/>
        </w:rPr>
        <w:t> </w:t>
      </w:r>
      <w:r>
        <w:rPr>
          <w:sz w:val="20"/>
        </w:rPr>
        <w:t>legal a Víctimas de violencia y del delito y a cualquier servidor público que participe directa o</w:t>
      </w:r>
      <w:r>
        <w:rPr>
          <w:spacing w:val="1"/>
          <w:sz w:val="20"/>
        </w:rPr>
        <w:t> </w:t>
      </w:r>
      <w:r>
        <w:rPr>
          <w:sz w:val="20"/>
        </w:rPr>
        <w:t>indirectamente en la prevención, investigación, procesamiento judicial, sanción y reparación del</w:t>
      </w:r>
      <w:r>
        <w:rPr>
          <w:spacing w:val="1"/>
          <w:sz w:val="20"/>
        </w:rPr>
        <w:t> </w:t>
      </w:r>
      <w:r>
        <w:rPr>
          <w:sz w:val="20"/>
        </w:rPr>
        <w:t>daño causado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Mujeres.</w:t>
      </w:r>
    </w:p>
    <w:p>
      <w:pPr>
        <w:pStyle w:val="BodyText"/>
        <w:spacing w:before="3"/>
      </w:pPr>
    </w:p>
    <w:p>
      <w:pPr>
        <w:pStyle w:val="BodyText"/>
        <w:ind w:left="838" w:right="117"/>
        <w:jc w:val="both"/>
      </w:pPr>
      <w:r>
        <w:rPr/>
        <w:t>La sensibilización, capacitación y profesionalización a que se refiere el párrafo anterior deberán</w:t>
      </w:r>
      <w:r>
        <w:rPr>
          <w:spacing w:val="1"/>
        </w:rPr>
        <w:t> </w:t>
      </w:r>
      <w:r>
        <w:rPr/>
        <w:t>abordar temáticas de Perspectiva de Género, Derechos Humanos de las Mujeres y prevención de</w:t>
      </w:r>
      <w:r>
        <w:rPr>
          <w:spacing w:val="-54"/>
        </w:rPr>
        <w:t> </w:t>
      </w:r>
      <w:r>
        <w:rPr/>
        <w:t>la Violencia contra las Mujeres para que los servidores públicos realicen una debida diligencia en</w:t>
      </w:r>
      <w:r>
        <w:rPr>
          <w:spacing w:val="1"/>
        </w:rPr>
        <w:t> </w:t>
      </w:r>
      <w:r>
        <w:rPr/>
        <w:t>la integración de averiguaciones previas y tramitación de los procesos judiciales iniciados por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homicidio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estereotipos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rol social de</w:t>
      </w:r>
      <w:r>
        <w:rPr>
          <w:spacing w:val="1"/>
        </w:rPr>
        <w:t> </w:t>
      </w:r>
      <w:r>
        <w:rPr/>
        <w:t>las mujeres;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Capacitar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educar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 Modalidades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Difundir campañas que informen sobre las áreas a las que deberán recurrir las Víctimas 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denuncia;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Fomentar la prestación de servicios públicos especializados en materia de prevención de 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permanentes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sensibilicen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 de género, roles, estereotipos y cualquier otra conducta que genere discriminación 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mujeres,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Asignar</w:t>
      </w:r>
      <w:r>
        <w:rPr>
          <w:spacing w:val="-4"/>
          <w:sz w:val="20"/>
        </w:rPr>
        <w:t> </w:t>
      </w:r>
      <w:r>
        <w:rPr>
          <w:sz w:val="20"/>
        </w:rPr>
        <w:t>presupuestos públicos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Perspectiva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solicitud de las dependencias y entidades de la Administración Pública Federal brindarán el apoyo técnico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 referidas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before="1"/>
        <w:ind w:left="3885" w:right="3881" w:firstLine="280"/>
        <w:jc w:val="left"/>
      </w:pPr>
      <w:r>
        <w:rPr/>
        <w:t>CAPÍTULO II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ATENCIÓN</w:t>
      </w:r>
    </w:p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integrales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especializados</w:t>
      </w:r>
      <w:r>
        <w:rPr>
          <w:spacing w:val="-53"/>
        </w:rPr>
        <w:t> </w:t>
      </w:r>
      <w:r>
        <w:rPr/>
        <w:t>proporcionados a las Víctimas, sus hijas e hijos, y a los Agresores, con la finalidad de atender el impacto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los cuales deberán ser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 Nacional Integral,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rectores,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Ejes de</w:t>
      </w:r>
      <w:r>
        <w:rPr>
          <w:spacing w:val="1"/>
        </w:rPr>
        <w:t> </w:t>
      </w:r>
      <w:r>
        <w:rPr/>
        <w:t>Acción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 Programa.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06"/>
      </w:pP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componentes: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22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sensibilización;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reeducación, y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2" w:lineRule="auto" w:before="1" w:after="0"/>
        <w:ind w:left="838" w:right="126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rehabilitación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capacitación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permitan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mujeres</w:t>
      </w:r>
      <w:r>
        <w:rPr>
          <w:spacing w:val="39"/>
          <w:sz w:val="20"/>
        </w:rPr>
        <w:t> </w:t>
      </w:r>
      <w:r>
        <w:rPr>
          <w:sz w:val="20"/>
        </w:rPr>
        <w:t>participar</w:t>
      </w:r>
      <w:r>
        <w:rPr>
          <w:spacing w:val="38"/>
          <w:sz w:val="20"/>
        </w:rPr>
        <w:t> </w:t>
      </w:r>
      <w:r>
        <w:rPr>
          <w:sz w:val="20"/>
        </w:rPr>
        <w:t>plenamente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vida</w:t>
      </w:r>
      <w:r>
        <w:rPr>
          <w:spacing w:val="-53"/>
          <w:sz w:val="20"/>
        </w:rPr>
        <w:t> </w:t>
      </w:r>
      <w:r>
        <w:rPr>
          <w:sz w:val="20"/>
        </w:rPr>
        <w:t>pública, privada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 componentes del Modelo de Atención deberán diseñarse en atención a las necesidades y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salud,</w:t>
      </w:r>
      <w:r>
        <w:rPr>
          <w:spacing w:val="1"/>
        </w:rPr>
        <w:t> </w:t>
      </w:r>
      <w:r>
        <w:rPr/>
        <w:t>educación, trabajo,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y acceso a la justicia</w:t>
      </w:r>
      <w:r>
        <w:rPr>
          <w:spacing w:val="55"/>
        </w:rPr>
        <w:t> </w:t>
      </w:r>
      <w:r>
        <w:rPr/>
        <w:t>de las</w:t>
      </w:r>
      <w:r>
        <w:rPr>
          <w:spacing w:val="1"/>
        </w:rPr>
        <w:t> </w:t>
      </w:r>
      <w:r>
        <w:rPr/>
        <w:t>mujeres, y deberán estar dirigidos a la construcción de conductas no violentas y equitativas de los</w:t>
      </w:r>
      <w:r>
        <w:rPr>
          <w:spacing w:val="1"/>
        </w:rPr>
        <w:t> </w:t>
      </w:r>
      <w:r>
        <w:rPr/>
        <w:t>hombres.</w:t>
      </w:r>
    </w:p>
    <w:p>
      <w:pPr>
        <w:spacing w:line="184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contendrá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acciones: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Brindar servicios gratuitos de atención y apoyo, amplios e integrados que incluyan la ubicación</w:t>
      </w:r>
      <w:r>
        <w:rPr>
          <w:spacing w:val="1"/>
          <w:sz w:val="20"/>
        </w:rPr>
        <w:t> </w:t>
      </w:r>
      <w:r>
        <w:rPr>
          <w:sz w:val="20"/>
        </w:rPr>
        <w:t>accesible, líneas telefónicas de ayuda, centros de atención en crisis, apoyos al empleo y a la</w:t>
      </w:r>
      <w:r>
        <w:rPr>
          <w:spacing w:val="1"/>
          <w:sz w:val="20"/>
        </w:rPr>
        <w:t> </w:t>
      </w:r>
      <w:r>
        <w:rPr>
          <w:sz w:val="20"/>
        </w:rPr>
        <w:t>vivienda;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Apoyar a las hijas e hijos, a efecto de brindarles los servicios establecidos en el artículo 56 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Favorecer la</w:t>
      </w:r>
      <w:r>
        <w:rPr>
          <w:spacing w:val="-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manteamiento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refugio;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4"/>
          <w:sz w:val="20"/>
        </w:rPr>
        <w:t> </w:t>
      </w:r>
      <w:r>
        <w:rPr>
          <w:sz w:val="20"/>
        </w:rPr>
        <w:t>asesoría jurídica;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Proteger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4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indígenas,</w:t>
      </w:r>
      <w:r>
        <w:rPr>
          <w:spacing w:val="-2"/>
          <w:sz w:val="20"/>
        </w:rPr>
        <w:t> </w:t>
      </w:r>
      <w:r>
        <w:rPr>
          <w:sz w:val="20"/>
        </w:rPr>
        <w:t>migrantes,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vulnerabilidad,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garantizando,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especializado para la</w:t>
      </w:r>
      <w:r>
        <w:rPr>
          <w:spacing w:val="-2"/>
          <w:sz w:val="20"/>
        </w:rPr>
        <w:t> </w:t>
      </w:r>
      <w:r>
        <w:rPr>
          <w:sz w:val="20"/>
        </w:rPr>
        <w:t>atención de las</w:t>
      </w:r>
      <w:r>
        <w:rPr>
          <w:spacing w:val="-1"/>
          <w:sz w:val="20"/>
        </w:rPr>
        <w:t> </w:t>
      </w:r>
      <w:r>
        <w:rPr>
          <w:sz w:val="20"/>
        </w:rPr>
        <w:t>Víctimas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 etapas</w:t>
      </w:r>
      <w:r>
        <w:rPr>
          <w:spacing w:val="-1"/>
          <w:sz w:val="20"/>
        </w:rPr>
        <w:t> </w:t>
      </w:r>
      <w:r>
        <w:rPr>
          <w:sz w:val="20"/>
        </w:rPr>
        <w:t>procesales.</w:t>
      </w:r>
    </w:p>
    <w:p>
      <w:pPr>
        <w:spacing w:line="182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13" w:firstLine="288"/>
        <w:jc w:val="both"/>
      </w:pPr>
      <w:r>
        <w:rPr>
          <w:rFonts w:ascii="Arial" w:hAnsi="Arial"/>
          <w:b/>
        </w:rPr>
        <w:t>ARTÍCULO 16.- </w:t>
      </w:r>
      <w:r>
        <w:rPr/>
        <w:t>Los centros de atención públicos o privados, que tengan por objeto la atención 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orientarán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empoderamiento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 la</w:t>
      </w:r>
      <w:r>
        <w:rPr>
          <w:spacing w:val="-2"/>
        </w:rPr>
        <w:t> </w:t>
      </w:r>
      <w:r>
        <w:rPr/>
        <w:t>disminución del estado de</w:t>
      </w:r>
      <w:r>
        <w:rPr>
          <w:spacing w:val="-2"/>
        </w:rPr>
        <w:t> </w:t>
      </w:r>
      <w:r>
        <w:rPr/>
        <w:t>riesgo en que éstas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agresor,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reeducativa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ausente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estereotipo, y tendrá como propósito la eliminación de rasgos violentos de los agresores, mediante el</w:t>
      </w:r>
      <w:r>
        <w:rPr>
          <w:spacing w:val="1"/>
        </w:rPr>
        <w:t> </w:t>
      </w:r>
      <w:r>
        <w:rPr/>
        <w:t>otorgamiento de</w:t>
      </w:r>
      <w:r>
        <w:rPr>
          <w:spacing w:val="-1"/>
        </w:rPr>
        <w:t> </w:t>
      </w:r>
      <w:r>
        <w:rPr/>
        <w:t>servicios integrales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especializados.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18.- </w:t>
      </w:r>
      <w:r>
        <w:rPr/>
        <w:t>Los centros de atención especializados en violencia familiar, además de operar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Modelos de</w:t>
      </w:r>
      <w:r>
        <w:rPr>
          <w:spacing w:val="-2"/>
        </w:rPr>
        <w:t> </w:t>
      </w:r>
      <w:r>
        <w:rPr/>
        <w:t>Atención,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prever</w:t>
      </w:r>
      <w:r>
        <w:rPr>
          <w:spacing w:val="-1"/>
        </w:rPr>
        <w:t> </w:t>
      </w:r>
      <w:r>
        <w:rPr/>
        <w:t>mecanismos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monitoreo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evaluación.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19.- </w:t>
      </w:r>
      <w:r>
        <w:rPr/>
        <w:t>La atención que otorguen las instituciones públicas a las víctimas será gratuita,</w:t>
      </w:r>
      <w:r>
        <w:rPr>
          <w:spacing w:val="1"/>
        </w:rPr>
        <w:t> </w:t>
      </w:r>
      <w:r>
        <w:rPr/>
        <w:t>integral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 centros que brinden dicha atención deberán implementar mecanismos de evaluación que midan la</w:t>
      </w:r>
      <w:r>
        <w:rPr>
          <w:spacing w:val="-53"/>
        </w:rPr>
        <w:t> </w:t>
      </w:r>
      <w:r>
        <w:rPr/>
        <w:t>eficacia y</w:t>
      </w:r>
      <w:r>
        <w:rPr>
          <w:spacing w:val="-4"/>
        </w:rPr>
        <w:t> </w:t>
      </w:r>
      <w:r>
        <w:rPr/>
        <w:t>calidad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20.- </w:t>
      </w:r>
      <w:r>
        <w:rPr/>
        <w:t>Además de la capacitación a la que se refiere el artículo 9 de este Reglamento, las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encargados</w:t>
      </w:r>
      <w:r>
        <w:rPr>
          <w:spacing w:val="-1"/>
        </w:rPr>
        <w:t> </w:t>
      </w:r>
      <w:r>
        <w:rPr/>
        <w:t>de brindar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 violencia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recibir: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Capacitación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atención,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psicológica</w:t>
      </w:r>
      <w:r>
        <w:rPr>
          <w:spacing w:val="1"/>
          <w:sz w:val="20"/>
        </w:rPr>
        <w:t> </w:t>
      </w:r>
      <w:r>
        <w:rPr>
          <w:sz w:val="20"/>
        </w:rPr>
        <w:t>encaminada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disminuir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desgaste</w:t>
      </w:r>
      <w:r>
        <w:rPr>
          <w:spacing w:val="1"/>
          <w:sz w:val="20"/>
        </w:rPr>
        <w:t> </w:t>
      </w:r>
      <w:r>
        <w:rPr>
          <w:sz w:val="20"/>
        </w:rPr>
        <w:t>emocional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brindar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 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 social de la agresión, de atención, tratamiento integral y los previstos en las normas oficiales</w:t>
      </w:r>
      <w:r>
        <w:rPr>
          <w:spacing w:val="-53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víctimas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organizará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niveles: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Inmediata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contacto;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Básica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general,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Especializada.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150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47" w:right="1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118" w:right="119" w:firstLine="288"/>
        <w:jc w:val="both"/>
      </w:pPr>
      <w:r>
        <w:rPr>
          <w:rFonts w:ascii="Arial" w:hAnsi="Arial"/>
          <w:b/>
        </w:rPr>
        <w:t>ARTÍCULO 23.- </w:t>
      </w:r>
      <w:r>
        <w:rPr/>
        <w:t>Los Modelos de Sanción generarán los mecanismos que permitan evaluaciones</w:t>
      </w:r>
      <w:r>
        <w:rPr>
          <w:spacing w:val="1"/>
        </w:rPr>
        <w:t> </w:t>
      </w:r>
      <w:r>
        <w:rPr/>
        <w:t>permanentes y sistemáticas sobre el impacto de la aplicación de la Ley y de las diversas normas jurídicas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reconocen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regulan los tipos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Modalidades de</w:t>
      </w:r>
      <w:r>
        <w:rPr>
          <w:spacing w:val="1"/>
        </w:rPr>
        <w:t> </w:t>
      </w:r>
      <w:r>
        <w:rPr/>
        <w:t>la Violencia.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 24.- </w:t>
      </w:r>
      <w:r>
        <w:rPr/>
        <w:t>La Secretaría de Gobernación, a través de instrumentos de coordinación, establecerá</w:t>
      </w:r>
      <w:r>
        <w:rPr>
          <w:spacing w:val="-53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en los</w:t>
      </w:r>
      <w:r>
        <w:rPr>
          <w:spacing w:val="2"/>
        </w:rPr>
        <w:t> </w:t>
      </w:r>
      <w:r>
        <w:rPr/>
        <w:t>términos del artículo</w:t>
      </w:r>
      <w:r>
        <w:rPr>
          <w:spacing w:val="-1"/>
        </w:rPr>
        <w:t> </w:t>
      </w:r>
      <w:r>
        <w:rPr/>
        <w:t>8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2"/>
        <w:ind w:left="406"/>
      </w:pPr>
      <w:r>
        <w:rPr/>
        <w:t>Los</w:t>
      </w:r>
      <w:r>
        <w:rPr>
          <w:spacing w:val="-2"/>
        </w:rPr>
        <w:t> </w:t>
      </w:r>
      <w:r>
        <w:rPr/>
        <w:t>Modelos</w:t>
      </w:r>
      <w:r>
        <w:rPr>
          <w:spacing w:val="-1"/>
        </w:rPr>
        <w:t> </w:t>
      </w:r>
      <w:r>
        <w:rPr/>
        <w:t>de Sanción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mínimo:</w:t>
      </w:r>
    </w:p>
    <w:p>
      <w:pPr>
        <w:spacing w:after="0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93" w:after="0"/>
        <w:ind w:left="838" w:right="124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directrices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apoyo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servidores</w:t>
      </w:r>
      <w:r>
        <w:rPr>
          <w:spacing w:val="17"/>
          <w:sz w:val="20"/>
        </w:rPr>
        <w:t> </w:t>
      </w:r>
      <w:r>
        <w:rPr>
          <w:sz w:val="20"/>
        </w:rPr>
        <w:t>públicos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conozcan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tipos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modalidades</w:t>
      </w:r>
      <w:r>
        <w:rPr>
          <w:spacing w:val="-53"/>
          <w:sz w:val="20"/>
        </w:rPr>
        <w:t> </w:t>
      </w:r>
      <w:r>
        <w:rPr>
          <w:sz w:val="20"/>
        </w:rPr>
        <w:t>de violencia contemplados en la Ley, para facilitar su actuación en la aplicación de sanciones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Las medidas de atención y rehabilitación para los Agresores, mismas que serán reeducativas,</w:t>
      </w:r>
      <w:r>
        <w:rPr>
          <w:spacing w:val="1"/>
          <w:sz w:val="20"/>
        </w:rPr>
        <w:t> </w:t>
      </w:r>
      <w:r>
        <w:rPr>
          <w:sz w:val="20"/>
        </w:rPr>
        <w:t>ausentes de cualquier estereotipo y tendrán como propósito la eliminación de rasgos violentos de</w:t>
      </w:r>
      <w:r>
        <w:rPr>
          <w:spacing w:val="-53"/>
          <w:sz w:val="20"/>
        </w:rPr>
        <w:t> </w:t>
      </w:r>
      <w:r>
        <w:rPr>
          <w:sz w:val="20"/>
        </w:rPr>
        <w:t>los Agresores, así como la construcción de conductas no violentas y equitativas de los hombres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integrales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especializados;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 capacitación especial necesaria para la aplicación del Modelo de Sanción dirigida al 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corporaciones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procuración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Los mecanismos de notificación al órgano de fiscalización correspondiente, para el caso de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 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parte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Los lineamientos que faciliten a la víctima demandar la reparación del daño u otros medios de</w:t>
      </w:r>
      <w:r>
        <w:rPr>
          <w:spacing w:val="1"/>
          <w:sz w:val="20"/>
        </w:rPr>
        <w:t> </w:t>
      </w:r>
      <w:r>
        <w:rPr>
          <w:sz w:val="20"/>
        </w:rPr>
        <w:t>compensación o resarcimiento económico a cargo del agresor, en términos de la legislación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víctima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antecedentes violentos del agresor o el incumplimiento de las órdenes de protección de éste,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29" w:hanging="432"/>
        <w:jc w:val="both"/>
        <w:rPr>
          <w:sz w:val="20"/>
        </w:rPr>
      </w:pPr>
      <w:r>
        <w:rPr>
          <w:sz w:val="20"/>
        </w:rPr>
        <w:t>Las prevenciones necesarias para evitar que las mujeres que han sufrido violencia vuelvan a ser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Los lineamientos que faciliten a la víctima demandar una reparación del daño u otros medios de</w:t>
      </w:r>
      <w:r>
        <w:rPr>
          <w:spacing w:val="1"/>
          <w:sz w:val="20"/>
        </w:rPr>
        <w:t> </w:t>
      </w:r>
      <w:r>
        <w:rPr>
          <w:sz w:val="20"/>
        </w:rPr>
        <w:t>compensación o resarcimiento económico a cargo del Estado, cuando haya responsabilidad de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firstLine="288"/>
      </w:pPr>
      <w:r>
        <w:rPr/>
        <w:t>Las</w:t>
      </w:r>
      <w:r>
        <w:rPr>
          <w:spacing w:val="27"/>
        </w:rPr>
        <w:t> </w:t>
      </w:r>
      <w:r>
        <w:rPr/>
        <w:t>entidades</w:t>
      </w:r>
      <w:r>
        <w:rPr>
          <w:spacing w:val="28"/>
        </w:rPr>
        <w:t> </w:t>
      </w:r>
      <w:r>
        <w:rPr/>
        <w:t>federativas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sus</w:t>
      </w:r>
      <w:r>
        <w:rPr>
          <w:spacing w:val="27"/>
        </w:rPr>
        <w:t> </w:t>
      </w:r>
      <w:r>
        <w:rPr/>
        <w:t>municipios,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ámbito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sus</w:t>
      </w:r>
      <w:r>
        <w:rPr>
          <w:spacing w:val="27"/>
        </w:rPr>
        <w:t> </w:t>
      </w:r>
      <w:r>
        <w:rPr/>
        <w:t>respectivas</w:t>
      </w:r>
      <w:r>
        <w:rPr>
          <w:spacing w:val="29"/>
        </w:rPr>
        <w:t> </w:t>
      </w:r>
      <w:r>
        <w:rPr/>
        <w:t>competencias,</w:t>
      </w:r>
      <w:r>
        <w:rPr>
          <w:spacing w:val="27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los Modelos de Sanción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ejecución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Modelos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Sanción,</w:t>
      </w:r>
      <w:r>
        <w:rPr>
          <w:spacing w:val="14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considerarse</w:t>
      </w:r>
      <w:r>
        <w:rPr>
          <w:spacing w:val="14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aspectos: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Procedimientos</w:t>
      </w:r>
      <w:r>
        <w:rPr>
          <w:spacing w:val="14"/>
          <w:sz w:val="20"/>
        </w:rPr>
        <w:t> </w:t>
      </w:r>
      <w:r>
        <w:rPr>
          <w:sz w:val="20"/>
        </w:rPr>
        <w:t>judiciales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eviten</w:t>
      </w:r>
      <w:r>
        <w:rPr>
          <w:spacing w:val="13"/>
          <w:sz w:val="20"/>
        </w:rPr>
        <w:t> </w:t>
      </w:r>
      <w:r>
        <w:rPr>
          <w:sz w:val="20"/>
        </w:rPr>
        <w:t>estereotipos,</w:t>
      </w:r>
      <w:r>
        <w:rPr>
          <w:spacing w:val="16"/>
          <w:sz w:val="20"/>
        </w:rPr>
        <w:t> </w:t>
      </w:r>
      <w:r>
        <w:rPr>
          <w:sz w:val="20"/>
        </w:rPr>
        <w:t>elementos</w:t>
      </w:r>
      <w:r>
        <w:rPr>
          <w:spacing w:val="14"/>
          <w:sz w:val="20"/>
        </w:rPr>
        <w:t> </w:t>
      </w:r>
      <w:r>
        <w:rPr>
          <w:sz w:val="20"/>
        </w:rPr>
        <w:t>discriminatorios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razón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género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revictimización;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6" w:hanging="432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12"/>
          <w:sz w:val="20"/>
        </w:rPr>
        <w:t> </w:t>
      </w:r>
      <w:r>
        <w:rPr>
          <w:sz w:val="20"/>
        </w:rPr>
        <w:t>asistencia</w:t>
      </w:r>
      <w:r>
        <w:rPr>
          <w:spacing w:val="12"/>
          <w:sz w:val="20"/>
        </w:rPr>
        <w:t> </w:t>
      </w:r>
      <w:r>
        <w:rPr>
          <w:sz w:val="20"/>
        </w:rPr>
        <w:t>legal</w:t>
      </w:r>
      <w:r>
        <w:rPr>
          <w:spacing w:val="10"/>
          <w:sz w:val="20"/>
        </w:rPr>
        <w:t> </w:t>
      </w:r>
      <w:r>
        <w:rPr>
          <w:sz w:val="20"/>
        </w:rPr>
        <w:t>gratuita,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través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áreas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atención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víctimas</w:t>
      </w:r>
      <w:r>
        <w:rPr>
          <w:spacing w:val="10"/>
          <w:sz w:val="20"/>
        </w:rPr>
        <w:t> </w:t>
      </w:r>
      <w:r>
        <w:rPr>
          <w:sz w:val="20"/>
        </w:rPr>
        <w:t>competentes,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promover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denuncia,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Ausencia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cualquier</w:t>
      </w:r>
      <w:r>
        <w:rPr>
          <w:spacing w:val="41"/>
          <w:sz w:val="20"/>
        </w:rPr>
        <w:t> </w:t>
      </w:r>
      <w:r>
        <w:rPr>
          <w:sz w:val="20"/>
        </w:rPr>
        <w:t>estereotipo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medidas</w:t>
      </w:r>
      <w:r>
        <w:rPr>
          <w:spacing w:val="41"/>
          <w:sz w:val="20"/>
        </w:rPr>
        <w:t> </w:t>
      </w:r>
      <w:r>
        <w:rPr>
          <w:sz w:val="20"/>
        </w:rPr>
        <w:t>reeducativas,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propósito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eliminar</w:t>
      </w:r>
      <w:r>
        <w:rPr>
          <w:spacing w:val="-52"/>
          <w:sz w:val="20"/>
        </w:rPr>
        <w:t> </w:t>
      </w:r>
      <w:r>
        <w:rPr>
          <w:sz w:val="20"/>
        </w:rPr>
        <w:t>rasgos</w:t>
      </w:r>
      <w:r>
        <w:rPr>
          <w:spacing w:val="-1"/>
          <w:sz w:val="20"/>
        </w:rPr>
        <w:t> </w:t>
      </w:r>
      <w:r>
        <w:rPr>
          <w:sz w:val="20"/>
        </w:rPr>
        <w:t>violentos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Agresores.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48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ERRADICACIÓN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ARTÍCULO 25.- </w:t>
      </w:r>
      <w:r>
        <w:rPr/>
        <w:t>Los mecanismos y políticas públicas que se implementen en los tres órdenes 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mujeres.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lo que respecta a las medidas y acciones reeducativas, la Comisión Nacional, en coordinación con</w:t>
      </w:r>
      <w:r>
        <w:rPr>
          <w:spacing w:val="1"/>
        </w:rPr>
        <w:t> </w:t>
      </w:r>
      <w:r>
        <w:rPr/>
        <w:t>el Comisionado Nacional de Seguridad y la Subsecretaría de Prevención y Participación Ciudadana,</w:t>
      </w:r>
      <w:r>
        <w:rPr>
          <w:spacing w:val="1"/>
        </w:rPr>
        <w:t> </w:t>
      </w:r>
      <w:r>
        <w:rPr/>
        <w:t>diseñará</w:t>
      </w:r>
      <w:r>
        <w:rPr>
          <w:spacing w:val="-2"/>
        </w:rPr>
        <w:t> </w:t>
      </w:r>
      <w:r>
        <w:rPr/>
        <w:t>e implementará</w:t>
      </w:r>
      <w:r>
        <w:rPr>
          <w:spacing w:val="-2"/>
        </w:rPr>
        <w:t> </w:t>
      </w:r>
      <w:r>
        <w:rPr/>
        <w:t>los programas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reeducativas dirigidas</w:t>
      </w:r>
      <w:r>
        <w:rPr>
          <w:spacing w:val="-1"/>
        </w:rPr>
        <w:t> </w:t>
      </w:r>
      <w:r>
        <w:rPr/>
        <w:t>a los</w:t>
      </w:r>
      <w:r>
        <w:rPr>
          <w:spacing w:val="1"/>
        </w:rPr>
        <w:t> </w:t>
      </w:r>
      <w:r>
        <w:rPr/>
        <w:t>Agresores.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26.- </w:t>
      </w:r>
      <w:r>
        <w:rPr/>
        <w:t>Sin perjuicio de lo previsto en el Programa, el Modelo de Erradicación tendrá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acciones: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Definir y ejecutar acciones interinstitucionales tendientes a desalentar prácticas violentas contra</w:t>
      </w:r>
      <w:r>
        <w:rPr>
          <w:spacing w:val="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Establecer y homologar mediante convenios de coordinación los registros administrativos sobre</w:t>
      </w:r>
      <w:r>
        <w:rPr>
          <w:spacing w:val="1"/>
          <w:sz w:val="20"/>
        </w:rPr>
        <w:t> </w:t>
      </w:r>
      <w:r>
        <w:rPr>
          <w:sz w:val="20"/>
        </w:rPr>
        <w:t>Violencia contra las Mujeres, que contengan los datos desagregados por sexo, edad, estado civil,</w:t>
      </w:r>
      <w:r>
        <w:rPr>
          <w:spacing w:val="-53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geográfica,</w:t>
      </w:r>
      <w:r>
        <w:rPr>
          <w:spacing w:val="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Violencia,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socioeconómico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educación, además de los de desarrollo humano en su componente de violencia, que conforman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 estratégico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Recopilar y dar seguimiento a la información estadística para la generación de indicadores 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Establecer mecanismos para la armonización legislativa con la Convención sobre la Eliminación</w:t>
      </w:r>
      <w:r>
        <w:rPr>
          <w:spacing w:val="1"/>
          <w:sz w:val="20"/>
        </w:rPr>
        <w:t> </w:t>
      </w:r>
      <w:r>
        <w:rPr>
          <w:sz w:val="20"/>
        </w:rPr>
        <w:t>de Todas las Formas de Discriminación contra la Mujer, la Convención sobre los Derechos de la</w:t>
      </w:r>
      <w:r>
        <w:rPr>
          <w:spacing w:val="1"/>
          <w:sz w:val="20"/>
        </w:rPr>
        <w:t> </w:t>
      </w:r>
      <w:r>
        <w:rPr>
          <w:sz w:val="20"/>
        </w:rPr>
        <w:t>Niñez, la Convención Interamericana para Prevenir, Sancionar y Erradicar la Violencia contra la</w:t>
      </w:r>
      <w:r>
        <w:rPr>
          <w:spacing w:val="1"/>
          <w:sz w:val="20"/>
        </w:rPr>
        <w:t> </w:t>
      </w:r>
      <w:r>
        <w:rPr>
          <w:sz w:val="20"/>
        </w:rPr>
        <w:t>Mujer y demás instrumentos internacionales ratificados por el Estado Mexicano en materia de</w:t>
      </w:r>
      <w:r>
        <w:rPr>
          <w:spacing w:val="1"/>
          <w:sz w:val="20"/>
        </w:rPr>
        <w:t> </w:t>
      </w:r>
      <w:r>
        <w:rPr>
          <w:sz w:val="20"/>
        </w:rPr>
        <w:t>Derechos Humanos de las Mujeres y sus recomendaciones en la legislación federal, local y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Implementar,</w:t>
      </w:r>
      <w:r>
        <w:rPr>
          <w:spacing w:val="-3"/>
          <w:sz w:val="20"/>
        </w:rPr>
        <w:t> </w:t>
      </w:r>
      <w:r>
        <w:rPr>
          <w:sz w:val="20"/>
        </w:rPr>
        <w:t>vigilar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monitorear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 Modelo.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600" w:space="1121"/>
            <w:col w:w="291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5" w:firstLine="288"/>
        <w:jc w:val="both"/>
      </w:pPr>
      <w:r>
        <w:rPr>
          <w:rFonts w:ascii="Arial" w:hAnsi="Arial"/>
          <w:b/>
        </w:rPr>
        <w:t>ARTÍCULO 27.- </w:t>
      </w:r>
      <w:r>
        <w:rPr/>
        <w:t>La Secretaría Ejecutiva, con el apoyo de los Mecanismos para el adelanto de 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sistematizará,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del Modelo de Erradicación e informará al Sistema para impulsar la instrumentación de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procesará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homologación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análisis</w:t>
      </w:r>
      <w:r>
        <w:rPr>
          <w:spacing w:val="2"/>
          <w:sz w:val="20"/>
        </w:rPr>
        <w:t> </w:t>
      </w:r>
      <w:r>
        <w:rPr>
          <w:sz w:val="20"/>
        </w:rPr>
        <w:t>estadístico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procesos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resoluciones</w:t>
      </w:r>
      <w:r>
        <w:rPr>
          <w:spacing w:val="2"/>
          <w:sz w:val="20"/>
        </w:rPr>
        <w:t> </w:t>
      </w:r>
      <w:r>
        <w:rPr>
          <w:sz w:val="20"/>
        </w:rPr>
        <w:t>jurisdiccionales</w:t>
      </w:r>
      <w:r>
        <w:rPr>
          <w:spacing w:val="2"/>
          <w:sz w:val="20"/>
        </w:rPr>
        <w:t> </w:t>
      </w:r>
      <w:r>
        <w:rPr>
          <w:sz w:val="20"/>
        </w:rPr>
        <w:t>tanto</w:t>
      </w:r>
      <w:r>
        <w:rPr>
          <w:spacing w:val="3"/>
          <w:sz w:val="20"/>
        </w:rPr>
        <w:t> </w:t>
      </w:r>
      <w:r>
        <w:rPr>
          <w:sz w:val="20"/>
        </w:rPr>
        <w:t>federales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locales</w:t>
      </w:r>
      <w:r>
        <w:rPr>
          <w:spacing w:val="-1"/>
          <w:sz w:val="20"/>
        </w:rPr>
        <w:t> </w:t>
      </w:r>
      <w:r>
        <w:rPr>
          <w:sz w:val="20"/>
        </w:rPr>
        <w:t>sobre la aplicación y</w:t>
      </w:r>
      <w:r>
        <w:rPr>
          <w:spacing w:val="-2"/>
          <w:sz w:val="20"/>
        </w:rPr>
        <w:t> </w:t>
      </w:r>
      <w:r>
        <w:rPr>
          <w:sz w:val="20"/>
        </w:rPr>
        <w:t>observancia de 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 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resultados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monitoreo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incidencia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Violencia</w:t>
      </w:r>
      <w:r>
        <w:rPr>
          <w:spacing w:val="9"/>
          <w:sz w:val="20"/>
        </w:rPr>
        <w:t> </w:t>
      </w:r>
      <w:r>
        <w:rPr>
          <w:sz w:val="20"/>
        </w:rPr>
        <w:t>contra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Mujeres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conlleven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posibles</w:t>
      </w:r>
      <w:r>
        <w:rPr>
          <w:spacing w:val="-1"/>
          <w:sz w:val="20"/>
        </w:rPr>
        <w:t> </w:t>
      </w:r>
      <w:r>
        <w:rPr>
          <w:sz w:val="20"/>
        </w:rPr>
        <w:t>casos de</w:t>
      </w:r>
      <w:r>
        <w:rPr>
          <w:spacing w:val="1"/>
          <w:sz w:val="20"/>
        </w:rPr>
        <w:t> </w:t>
      </w:r>
      <w:r>
        <w:rPr>
          <w:sz w:val="20"/>
        </w:rPr>
        <w:t>alerta</w:t>
      </w:r>
      <w:r>
        <w:rPr>
          <w:spacing w:val="1"/>
          <w:sz w:val="20"/>
        </w:rPr>
        <w:t> </w:t>
      </w:r>
      <w:r>
        <w:rPr>
          <w:sz w:val="20"/>
        </w:rPr>
        <w:t>de violencia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sistematización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políticas</w:t>
      </w:r>
      <w:r>
        <w:rPr>
          <w:spacing w:val="40"/>
          <w:sz w:val="20"/>
        </w:rPr>
        <w:t> </w:t>
      </w:r>
      <w:r>
        <w:rPr>
          <w:sz w:val="20"/>
        </w:rPr>
        <w:t>públicas,</w:t>
      </w:r>
      <w:r>
        <w:rPr>
          <w:spacing w:val="46"/>
          <w:sz w:val="20"/>
        </w:rPr>
        <w:t> </w:t>
      </w:r>
      <w:r>
        <w:rPr>
          <w:sz w:val="20"/>
        </w:rPr>
        <w:t>indicadores,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programas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39"/>
          <w:sz w:val="20"/>
        </w:rPr>
        <w:t> </w:t>
      </w:r>
      <w:r>
        <w:rPr>
          <w:sz w:val="20"/>
        </w:rPr>
        <w:t>combatir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Violencia</w:t>
      </w:r>
      <w:r>
        <w:rPr>
          <w:spacing w:val="-5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avances legislativos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Perspectiva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impacto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Erradicación.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33" w:space="988"/>
            <w:col w:w="291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ARTÍCULO 28.- </w:t>
      </w:r>
      <w:r>
        <w:rPr/>
        <w:t>La Secretaría de Gobernación, a través del Comisionado Nacional de Seguridad, en</w:t>
      </w:r>
      <w:r>
        <w:rPr>
          <w:spacing w:val="1"/>
        </w:rPr>
        <w:t> </w:t>
      </w:r>
      <w:r>
        <w:rPr/>
        <w:t>coordinación con la Comisión Nacional, la Secretaría Ejecutiva y los Mecanismos para el adelanto de las</w:t>
      </w:r>
      <w:r>
        <w:rPr>
          <w:spacing w:val="1"/>
        </w:rPr>
        <w:t> </w:t>
      </w:r>
      <w:r>
        <w:rPr/>
        <w:t>mujeres,</w:t>
      </w:r>
      <w:r>
        <w:rPr>
          <w:spacing w:val="10"/>
        </w:rPr>
        <w:t> </w:t>
      </w:r>
      <w:r>
        <w:rPr/>
        <w:t>establecerán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operarán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sistema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monitoreo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comportamiento</w:t>
      </w:r>
      <w:r>
        <w:rPr>
          <w:spacing w:val="12"/>
        </w:rPr>
        <w:t> </w:t>
      </w:r>
      <w:r>
        <w:rPr/>
        <w:t>violento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individuos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contra las</w:t>
      </w:r>
      <w:r>
        <w:rPr>
          <w:spacing w:val="2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II 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 de la</w:t>
      </w:r>
      <w:r>
        <w:rPr>
          <w:spacing w:val="1"/>
        </w:rPr>
        <w:t> </w:t>
      </w:r>
      <w:r>
        <w:rPr/>
        <w:t>Ley.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29.- </w:t>
      </w:r>
      <w:r>
        <w:rPr/>
        <w:t>La operación del sistema de monitoreo del comportamiento violento de los individuos</w:t>
      </w:r>
      <w:r>
        <w:rPr>
          <w:spacing w:val="1"/>
        </w:rPr>
        <w:t> </w:t>
      </w:r>
      <w:r>
        <w:rPr/>
        <w:t>y de la sociedad contra las mujeres tendrá como objetivo generar instrumentos que permitan evaluar el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erradicación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53"/>
        </w:rPr>
        <w:t> </w:t>
      </w:r>
      <w:r>
        <w:rPr/>
        <w:t>implementarse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lograr</w:t>
      </w:r>
      <w:r>
        <w:rPr>
          <w:spacing w:val="2"/>
        </w:rPr>
        <w:t> </w:t>
      </w:r>
      <w:r>
        <w:rPr/>
        <w:t>dicha</w:t>
      </w:r>
      <w:r>
        <w:rPr>
          <w:spacing w:val="1"/>
        </w:rPr>
        <w:t> </w:t>
      </w:r>
      <w:r>
        <w:rPr/>
        <w:t>erradicación.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El sistema de monitoreo del comportamiento violento de los individuos y de la sociedad contra las</w:t>
      </w:r>
      <w:r>
        <w:rPr>
          <w:spacing w:val="1"/>
        </w:rPr>
        <w:t> </w:t>
      </w:r>
      <w:r>
        <w:rPr/>
        <w:t>mujeres deberá estar vinculado al monitoreo del avance de la no discriminación hacia las mujeres del</w:t>
      </w:r>
      <w:r>
        <w:rPr>
          <w:spacing w:val="1"/>
        </w:rPr>
        <w:t> </w:t>
      </w:r>
      <w:r>
        <w:rPr/>
        <w:t>Consejo Nacional para Prevenir la Discriminación y con el Banco Nacional, así como con el registro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responsabilidad de las autoridades que generan las acciones precautorias y cautelares, informar a la</w:t>
      </w:r>
      <w:r>
        <w:rPr>
          <w:spacing w:val="1"/>
        </w:rPr>
        <w:t> </w:t>
      </w:r>
      <w:r>
        <w:rPr/>
        <w:t>Secretaría de Gobernación, a través del Comisionado Nacional de Seguridad. El Comisionado 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semestralmente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monitoreo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Sistema,</w:t>
      </w:r>
      <w:r>
        <w:rPr>
          <w:spacing w:val="-1"/>
        </w:rPr>
        <w:t> </w:t>
      </w:r>
      <w:r>
        <w:rPr/>
        <w:t>por conducto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Ejecutiva.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3853" w:right="0"/>
        <w:jc w:val="left"/>
      </w:pPr>
      <w:r>
        <w:rPr>
          <w:spacing w:val="-1"/>
        </w:rPr>
        <w:t>TÍTULO</w:t>
      </w:r>
      <w:r>
        <w:rPr>
          <w:spacing w:val="-13"/>
        </w:rPr>
        <w:t> </w:t>
      </w:r>
      <w:r>
        <w:rPr/>
        <w:t>TERCERO</w:t>
      </w:r>
    </w:p>
    <w:p>
      <w:pPr>
        <w:spacing w:line="183" w:lineRule="exact" w:before="0"/>
        <w:ind w:left="130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82" w:space="40"/>
            <w:col w:w="3818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line="253" w:lineRule="exact" w:before="9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3" w:lineRule="exact" w:before="0"/>
        <w:ind w:left="148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ALERTA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VIOLENCIA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GÉNERO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VIOLENCIA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FEMINICIDA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30.- </w:t>
      </w:r>
      <w:r>
        <w:rPr/>
        <w:t>La declaratoria de alerta de violencia de género tendrá como finalidad detenerla y</w:t>
      </w:r>
      <w:r>
        <w:rPr>
          <w:spacing w:val="1"/>
        </w:rPr>
        <w:t> </w:t>
      </w:r>
      <w:r>
        <w:rPr/>
        <w:t>erradicarla, a través de acciones gubernamentales de emergencia, conducidas por la Secretaría de</w:t>
      </w:r>
      <w:r>
        <w:rPr>
          <w:spacing w:val="1"/>
        </w:rPr>
        <w:t> </w:t>
      </w:r>
      <w:r>
        <w:rPr/>
        <w:t>Gobernación en 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31.- </w:t>
      </w:r>
      <w:r>
        <w:rPr/>
        <w:t>La declaratoria de alerta de violencia de género por agravio comparado tendrá como</w:t>
      </w:r>
      <w:r>
        <w:rPr>
          <w:spacing w:val="1"/>
        </w:rPr>
        <w:t> </w:t>
      </w:r>
      <w:r>
        <w:rPr/>
        <w:t>finalidad eliminar las desigualdades producidas por un ordenamiento jurídico o políticas públicas que</w:t>
      </w:r>
      <w:r>
        <w:rPr>
          <w:spacing w:val="1"/>
        </w:rPr>
        <w:t> </w:t>
      </w:r>
      <w:r>
        <w:rPr/>
        <w:t>impidan el reconocimiento o el ejercicio pleno de los Derechos Humanos de las Mujeres protegidos en</w:t>
      </w:r>
      <w:r>
        <w:rPr>
          <w:spacing w:val="1"/>
        </w:rPr>
        <w:t> </w:t>
      </w:r>
      <w:r>
        <w:rPr/>
        <w:t>todos aquellos instrumentos internacionales reconocidos y ratificados por el Estado mexicano, a través de</w:t>
      </w:r>
      <w:r>
        <w:rPr>
          <w:spacing w:val="-53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gubernamentales</w:t>
      </w:r>
      <w:r>
        <w:rPr>
          <w:spacing w:val="2"/>
        </w:rPr>
        <w:t> </w:t>
      </w:r>
      <w:r>
        <w:rPr/>
        <w:t>previstas en el artículo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El agravio comparado se presenta cuando un ordenamiento jurídico vigente o una política pública</w:t>
      </w:r>
      <w:r>
        <w:rPr>
          <w:spacing w:val="1"/>
        </w:rPr>
        <w:t> </w:t>
      </w:r>
      <w:r>
        <w:rPr/>
        <w:t>contenga</w:t>
      </w:r>
      <w:r>
        <w:rPr>
          <w:spacing w:val="-3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éstos</w:t>
      </w:r>
      <w:r>
        <w:rPr>
          <w:spacing w:val="-1"/>
        </w:rPr>
        <w:t> </w:t>
      </w:r>
      <w:r>
        <w:rPr/>
        <w:t>transgredan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Mujeres: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8" w:hanging="432"/>
        <w:jc w:val="left"/>
        <w:rPr>
          <w:sz w:val="20"/>
        </w:rPr>
      </w:pPr>
      <w:r>
        <w:rPr>
          <w:sz w:val="20"/>
        </w:rPr>
        <w:t>Distinciones, restricciones o derechos específicos diversos para una misma problemática o delito,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detrimento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mujeres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municipio;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proporcione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mismo</w:t>
      </w:r>
      <w:r>
        <w:rPr>
          <w:spacing w:val="16"/>
          <w:sz w:val="20"/>
        </w:rPr>
        <w:t> </w:t>
      </w:r>
      <w:r>
        <w:rPr>
          <w:sz w:val="20"/>
        </w:rPr>
        <w:t>trato</w:t>
      </w:r>
      <w:r>
        <w:rPr>
          <w:spacing w:val="16"/>
          <w:sz w:val="20"/>
        </w:rPr>
        <w:t> </w:t>
      </w:r>
      <w:r>
        <w:rPr>
          <w:sz w:val="20"/>
        </w:rPr>
        <w:t>jurídico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igualdad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circunstancias,</w:t>
      </w:r>
      <w:r>
        <w:rPr>
          <w:spacing w:val="19"/>
          <w:sz w:val="20"/>
        </w:rPr>
        <w:t> </w:t>
      </w:r>
      <w:r>
        <w:rPr>
          <w:sz w:val="20"/>
        </w:rPr>
        <w:t>generando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discriminación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consecuente</w:t>
      </w:r>
      <w:r>
        <w:rPr>
          <w:spacing w:val="-1"/>
          <w:sz w:val="20"/>
        </w:rPr>
        <w:t> </w:t>
      </w:r>
      <w:r>
        <w:rPr>
          <w:sz w:val="20"/>
        </w:rPr>
        <w:t>agravio,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genere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aplicación</w:t>
      </w:r>
      <w:r>
        <w:rPr>
          <w:spacing w:val="6"/>
          <w:sz w:val="20"/>
        </w:rPr>
        <w:t> </w:t>
      </w:r>
      <w:r>
        <w:rPr>
          <w:sz w:val="20"/>
        </w:rPr>
        <w:t>desigual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ley,</w:t>
      </w:r>
      <w:r>
        <w:rPr>
          <w:spacing w:val="7"/>
          <w:sz w:val="20"/>
        </w:rPr>
        <w:t> </w:t>
      </w:r>
      <w:r>
        <w:rPr>
          <w:sz w:val="20"/>
        </w:rPr>
        <w:t>lesionándose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Derechos</w:t>
      </w:r>
      <w:r>
        <w:rPr>
          <w:spacing w:val="5"/>
          <w:sz w:val="20"/>
        </w:rPr>
        <w:t> </w:t>
      </w:r>
      <w:r>
        <w:rPr>
          <w:sz w:val="20"/>
        </w:rPr>
        <w:t>Humanos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principios de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18" w:right="114" w:firstLine="288"/>
        <w:jc w:val="both"/>
      </w:pPr>
      <w:r>
        <w:rPr>
          <w:rFonts w:ascii="Arial" w:hAnsi="Arial"/>
          <w:b/>
        </w:rPr>
        <w:t>ARTÍCULO 32.- </w:t>
      </w:r>
      <w:r>
        <w:rPr/>
        <w:t>La solicitud de la declaratoria de alerta de violencia de género podrá ser presentada</w:t>
      </w:r>
      <w:r>
        <w:rPr>
          <w:spacing w:val="1"/>
        </w:rPr>
        <w:t> </w:t>
      </w:r>
      <w:r>
        <w:rPr/>
        <w:t>por los organismos de derechos humanos internacionales, nacional o de las entidades federativas,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 organizaciones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civil legalmente</w:t>
      </w:r>
      <w:r>
        <w:rPr>
          <w:spacing w:val="-2"/>
        </w:rPr>
        <w:t> </w:t>
      </w:r>
      <w:r>
        <w:rPr/>
        <w:t>constituidas.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solicitud se presentará por escrito directamente o bien, a través de correo, ante la Secretaría</w:t>
      </w:r>
      <w:r>
        <w:rPr>
          <w:spacing w:val="1"/>
        </w:rPr>
        <w:t> </w:t>
      </w:r>
      <w:r>
        <w:rPr/>
        <w:t>Ejecutiva, quien revisará que dicha solicitud contenga los requisitos previstos en el artículo siguiente y lo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solicitud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declaratoria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alerta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violencia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género</w:t>
      </w:r>
      <w:r>
        <w:rPr>
          <w:spacing w:val="25"/>
        </w:rPr>
        <w:t> </w:t>
      </w:r>
      <w:r>
        <w:rPr/>
        <w:t>deberá</w:t>
      </w:r>
      <w:r>
        <w:rPr>
          <w:spacing w:val="26"/>
        </w:rPr>
        <w:t> </w:t>
      </w:r>
      <w:r>
        <w:rPr/>
        <w:t>contener</w:t>
      </w:r>
      <w:r>
        <w:rPr>
          <w:spacing w:val="27"/>
        </w:rPr>
        <w:t> </w:t>
      </w:r>
      <w:r>
        <w:rPr/>
        <w:t>lo</w:t>
      </w:r>
      <w:r>
        <w:rPr>
          <w:spacing w:val="-53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Denominación o razón social de quién o quiénes promuevan o, en su caso, nombre de su</w:t>
      </w:r>
      <w:r>
        <w:rPr>
          <w:spacing w:val="1"/>
          <w:sz w:val="20"/>
        </w:rPr>
        <w:t> </w:t>
      </w:r>
      <w:r>
        <w:rPr>
          <w:sz w:val="20"/>
        </w:rPr>
        <w:t>representante legal;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Domicilio para recibir notificaciones, así como nombre de la persona o personas autorizadas para</w:t>
      </w:r>
      <w:r>
        <w:rPr>
          <w:spacing w:val="-53"/>
          <w:sz w:val="20"/>
        </w:rPr>
        <w:t> </w:t>
      </w:r>
      <w:r>
        <w:rPr>
          <w:sz w:val="20"/>
        </w:rPr>
        <w:t>recibirlas;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Los documentos que sean necesarios para acreditar la personalidad con la que promueve,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legal existencia</w:t>
      </w:r>
      <w:r>
        <w:rPr>
          <w:spacing w:val="-2"/>
          <w:sz w:val="20"/>
        </w:rPr>
        <w:t> </w:t>
      </w:r>
      <w:r>
        <w:rPr>
          <w:sz w:val="20"/>
        </w:rPr>
        <w:t>del organismo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promueva;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Narración de los hechos en que se basa para estimar que existen delitos del orden común contra</w:t>
      </w:r>
      <w:r>
        <w:rPr>
          <w:spacing w:val="1"/>
          <w:sz w:val="20"/>
        </w:rPr>
        <w:t> </w:t>
      </w:r>
      <w:r>
        <w:rPr>
          <w:sz w:val="20"/>
        </w:rPr>
        <w:t>la vida, la libertad, la integridad y la seguridad de las mujeres, que perturben la paz social en un</w:t>
      </w:r>
      <w:r>
        <w:rPr>
          <w:spacing w:val="1"/>
          <w:sz w:val="20"/>
        </w:rPr>
        <w:t> </w:t>
      </w:r>
      <w:r>
        <w:rPr>
          <w:sz w:val="20"/>
        </w:rPr>
        <w:t>territorio determinado y la sociedad así lo reclame, o que en dicho territorio existe un agravio</w:t>
      </w:r>
      <w:r>
        <w:rPr>
          <w:spacing w:val="1"/>
          <w:sz w:val="20"/>
        </w:rPr>
        <w:t> </w:t>
      </w:r>
      <w:r>
        <w:rPr>
          <w:sz w:val="20"/>
        </w:rPr>
        <w:t>comparado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1"/>
          <w:sz w:val="20"/>
        </w:rPr>
        <w:t> </w:t>
      </w:r>
      <w:r>
        <w:rPr>
          <w:sz w:val="20"/>
        </w:rPr>
        <w:t>artículo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Tratándose de agravio comparado, señalar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leyes,</w:t>
      </w:r>
      <w:r>
        <w:rPr>
          <w:spacing w:val="1"/>
          <w:sz w:val="20"/>
        </w:rPr>
        <w:t> </w:t>
      </w:r>
      <w:r>
        <w:rPr>
          <w:sz w:val="20"/>
        </w:rPr>
        <w:t>reglamentos, políticas</w:t>
      </w:r>
      <w:r>
        <w:rPr>
          <w:spacing w:val="1"/>
          <w:sz w:val="20"/>
        </w:rPr>
        <w:t> </w:t>
      </w:r>
      <w:r>
        <w:rPr>
          <w:sz w:val="20"/>
        </w:rPr>
        <w:t>o disposiciones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considera, agravian</w:t>
      </w:r>
      <w:r>
        <w:rPr>
          <w:spacing w:val="1"/>
          <w:sz w:val="20"/>
        </w:rPr>
        <w:t> </w:t>
      </w:r>
      <w:r>
        <w:rPr>
          <w:sz w:val="20"/>
        </w:rPr>
        <w:t>los Derechos</w:t>
      </w:r>
      <w:r>
        <w:rPr>
          <w:spacing w:val="-1"/>
          <w:sz w:val="20"/>
        </w:rPr>
        <w:t> </w:t>
      </w:r>
      <w:r>
        <w:rPr>
          <w:sz w:val="20"/>
        </w:rPr>
        <w:t>Humanos de las Mujeres.</w:t>
      </w:r>
    </w:p>
    <w:p>
      <w:pPr>
        <w:spacing w:line="180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868" w:space="3915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15" w:firstLine="288"/>
        <w:jc w:val="both"/>
      </w:pPr>
      <w:r>
        <w:rPr>
          <w:rFonts w:ascii="Arial" w:hAnsi="Arial"/>
          <w:b/>
        </w:rPr>
        <w:t>ARTÍCULO 35.- </w:t>
      </w:r>
      <w:r>
        <w:rPr/>
        <w:t>Cuando la solicitud no contenga la totalidad de los requisitos citados en el artículo 33</w:t>
      </w:r>
      <w:r>
        <w:rPr>
          <w:spacing w:val="1"/>
        </w:rPr>
        <w:t> </w:t>
      </w:r>
      <w:r>
        <w:rPr/>
        <w:t>del presente Reglamento, la Comisión Nacional por conducto de la Secretaría Ejecutiva, deberá prevenir</w:t>
      </w:r>
      <w:r>
        <w:rPr>
          <w:spacing w:val="1"/>
        </w:rPr>
        <w:t> </w:t>
      </w:r>
      <w:r>
        <w:rPr/>
        <w:t>al solicitante por escrito y, por una sola vez, para que subsane la omisión dentro del plazo de cinco días</w:t>
      </w:r>
      <w:r>
        <w:rPr>
          <w:spacing w:val="1"/>
        </w:rPr>
        <w:t> </w:t>
      </w:r>
      <w:r>
        <w:rPr/>
        <w:t>hábiles contados a partir de su notificación. Transcurrido el plazo sin que se desahogue la prevención, se</w:t>
      </w:r>
      <w:r>
        <w:rPr>
          <w:spacing w:val="1"/>
        </w:rPr>
        <w:t> </w:t>
      </w:r>
      <w:r>
        <w:rPr/>
        <w:t>desechará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días hábiles.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36.- </w:t>
      </w:r>
      <w:r>
        <w:rPr/>
        <w:t>Admitida la solicitud, la Secretaría Ejecutiva lo hará del conocimiento del Sistema, y</w:t>
      </w:r>
      <w:r>
        <w:rPr>
          <w:spacing w:val="1"/>
        </w:rPr>
        <w:t> </w:t>
      </w:r>
      <w:r>
        <w:rPr/>
        <w:t>coordinará y realizará las acciones necesarias para la conformación de un grupo de trabajo a efecto de</w:t>
      </w:r>
      <w:r>
        <w:rPr>
          <w:spacing w:val="1"/>
        </w:rPr>
        <w:t> </w:t>
      </w:r>
      <w:r>
        <w:rPr/>
        <w:t>estudiar y analizar la situación que guarda el territorio sobre el que se señala que existe violación a los</w:t>
      </w:r>
      <w:r>
        <w:rPr>
          <w:spacing w:val="1"/>
        </w:rPr>
        <w:t> </w:t>
      </w:r>
      <w:r>
        <w:rPr/>
        <w:t>Derechos Humanos de las Mujeres, ya sea por violencia</w:t>
      </w:r>
      <w:r>
        <w:rPr>
          <w:spacing w:val="1"/>
        </w:rPr>
        <w:t> </w:t>
      </w:r>
      <w:r>
        <w:rPr/>
        <w:t>feminicida o agravio comparado, a fin de</w:t>
      </w:r>
      <w:r>
        <w:rPr>
          <w:spacing w:val="1"/>
        </w:rPr>
        <w:t> </w:t>
      </w:r>
      <w:r>
        <w:rPr/>
        <w:t>determinar si los hechos narrados en la solicitud actualizan alguno de los supuestos establecidos en el</w:t>
      </w:r>
      <w:r>
        <w:rPr>
          <w:spacing w:val="1"/>
        </w:rPr>
        <w:t> </w:t>
      </w:r>
      <w:r>
        <w:rPr/>
        <w:t>artículo 24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118" w:right="114" w:firstLine="288"/>
        <w:jc w:val="both"/>
      </w:pPr>
      <w:r>
        <w:rPr/>
        <w:t>Dicho grupo se reunirá en el término de cinco días hábiles, contados a partir del día siguiente de</w:t>
      </w:r>
      <w:r>
        <w:rPr>
          <w:spacing w:val="1"/>
        </w:rPr>
        <w:t> </w:t>
      </w:r>
      <w:r>
        <w:rPr/>
        <w:t>admitida la</w:t>
      </w:r>
      <w:r>
        <w:rPr>
          <w:spacing w:val="-1"/>
        </w:rPr>
        <w:t> </w:t>
      </w:r>
      <w:r>
        <w:rPr/>
        <w:t>solicitud.</w:t>
      </w:r>
    </w:p>
    <w:p>
      <w:pPr>
        <w:spacing w:after="0" w:line="237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406"/>
      </w:pPr>
      <w:r>
        <w:rPr/>
        <w:t>El</w:t>
      </w:r>
      <w:r>
        <w:rPr>
          <w:spacing w:val="-2"/>
        </w:rPr>
        <w:t> </w:t>
      </w:r>
      <w:r>
        <w:rPr/>
        <w:t>grupo de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conformará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 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coordinará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grupo;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representante de 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Dos personas representantes de una institución académica o de investigación especializada en</w:t>
      </w:r>
      <w:r>
        <w:rPr>
          <w:spacing w:val="1"/>
          <w:sz w:val="20"/>
        </w:rPr>
        <w:t> </w:t>
      </w:r>
      <w:r>
        <w:rPr>
          <w:sz w:val="20"/>
        </w:rPr>
        <w:t>Violencia contra las Mujeres ubicada en el territorio donde se señala la violencia feminicida o</w:t>
      </w:r>
      <w:r>
        <w:rPr>
          <w:spacing w:val="1"/>
          <w:sz w:val="20"/>
        </w:rPr>
        <w:t> </w:t>
      </w:r>
      <w:r>
        <w:rPr>
          <w:sz w:val="20"/>
        </w:rPr>
        <w:t>agravio</w:t>
      </w:r>
      <w:r>
        <w:rPr>
          <w:spacing w:val="-2"/>
          <w:sz w:val="20"/>
        </w:rPr>
        <w:t> </w:t>
      </w:r>
      <w:r>
        <w:rPr>
          <w:sz w:val="20"/>
        </w:rPr>
        <w:t>comparado;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académica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nacional especializada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Una persona representante del Mecanismo para el adelanto de las mujeres de la entidad de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Para efectos de las fracciones III y VI del párrafo anterior deberá mediar la aceptación por escrito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integrarse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grupo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instituciones académicas o de investigación referidas en las fracciones IV y V de este artículo,</w:t>
      </w:r>
      <w:r>
        <w:rPr>
          <w:spacing w:val="1"/>
        </w:rPr>
        <w:t> </w:t>
      </w:r>
      <w:r>
        <w:rPr/>
        <w:t>podrán ser públicas o privadas y deberán estar incorporadas a la Secretaría de Educación Pública o a</w:t>
      </w:r>
      <w:r>
        <w:rPr>
          <w:spacing w:val="1"/>
        </w:rPr>
        <w:t> </w:t>
      </w:r>
      <w:r>
        <w:rPr/>
        <w:t>alguna institución de educación superior pública, contar con conocimiento y trabajo relevante sobre el</w:t>
      </w:r>
      <w:r>
        <w:rPr>
          <w:spacing w:val="1"/>
        </w:rPr>
        <w:t> </w:t>
      </w:r>
      <w:r>
        <w:rPr/>
        <w:t>tema de Violencia contra las Mujeres, y con experiencia de por lo menos dos años en la atención y</w:t>
      </w:r>
      <w:r>
        <w:rPr>
          <w:spacing w:val="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 contra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El grupo de trabajo podrá invitar al organismo de protección de los derechos humanos de la 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experiencia</w:t>
      </w:r>
      <w:r>
        <w:rPr>
          <w:spacing w:val="55"/>
        </w:rPr>
        <w:t> </w:t>
      </w:r>
      <w:r>
        <w:rPr/>
        <w:t>puedan</w:t>
      </w:r>
      <w:r>
        <w:rPr>
          <w:spacing w:val="1"/>
        </w:rPr>
        <w:t> </w:t>
      </w:r>
      <w:r>
        <w:rPr/>
        <w:t>colaborar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estudio,</w:t>
      </w:r>
      <w:r>
        <w:rPr>
          <w:spacing w:val="1"/>
        </w:rPr>
        <w:t> </w:t>
      </w:r>
      <w:r>
        <w:rPr/>
        <w:t>análisis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conclusiones.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Por acuerdo del grupo de trabajo se podrán invitar como observadores a organismos internacionales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humanos.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36 Bis.- </w:t>
      </w:r>
      <w:r>
        <w:rPr/>
        <w:t>Para la realización del estudio y análisis a que se refiere el artículo anterior, el</w:t>
      </w:r>
      <w:r>
        <w:rPr>
          <w:spacing w:val="1"/>
        </w:rPr>
        <w:t> </w:t>
      </w:r>
      <w:r>
        <w:rPr/>
        <w:t>grupo de trabajo contará con treinta días naturales contados a partir del día en que se reúnan por primera</w:t>
      </w:r>
      <w:r>
        <w:rPr>
          <w:spacing w:val="-53"/>
        </w:rPr>
        <w:t> </w:t>
      </w:r>
      <w:r>
        <w:rPr/>
        <w:t>vez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integrar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elaborar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conclusiones</w:t>
      </w:r>
      <w:r>
        <w:rPr>
          <w:spacing w:val="-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para lo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podrá: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Solicitar, a través de la Comisión Nacional, a</w:t>
      </w:r>
      <w:r>
        <w:rPr>
          <w:spacing w:val="1"/>
          <w:sz w:val="20"/>
        </w:rPr>
        <w:t> </w:t>
      </w:r>
      <w:r>
        <w:rPr>
          <w:sz w:val="20"/>
        </w:rPr>
        <w:t>las autoridades federales, locales</w:t>
      </w:r>
      <w:r>
        <w:rPr>
          <w:spacing w:val="55"/>
          <w:sz w:val="20"/>
        </w:rPr>
        <w:t> </w:t>
      </w:r>
      <w:r>
        <w:rPr>
          <w:sz w:val="20"/>
        </w:rPr>
        <w:t>y municipales</w:t>
      </w:r>
      <w:r>
        <w:rPr>
          <w:spacing w:val="1"/>
          <w:sz w:val="20"/>
        </w:rPr>
        <w:t> </w:t>
      </w:r>
      <w:r>
        <w:rPr>
          <w:sz w:val="20"/>
        </w:rPr>
        <w:t>todo tipo de información y documentación que tengan relación con los hechos de Violencia contra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afirman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Solicitar la colaboración de las personas físicas o morales, que resulten necesarias, a fin de que</w:t>
      </w:r>
      <w:r>
        <w:rPr>
          <w:spacing w:val="1"/>
          <w:sz w:val="20"/>
        </w:rPr>
        <w:t> </w:t>
      </w:r>
      <w:r>
        <w:rPr>
          <w:sz w:val="20"/>
        </w:rPr>
        <w:t>expongan los hechos o</w:t>
      </w:r>
      <w:r>
        <w:rPr>
          <w:spacing w:val="1"/>
          <w:sz w:val="20"/>
        </w:rPr>
        <w:t> </w:t>
      </w:r>
      <w:r>
        <w:rPr>
          <w:sz w:val="20"/>
        </w:rPr>
        <w:t>datos que les consten;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Solicitar a la Secretaría de Gobernación, por conducto de la Comisión Nacional, para que en un</w:t>
      </w:r>
      <w:r>
        <w:rPr>
          <w:spacing w:val="1"/>
          <w:sz w:val="20"/>
        </w:rPr>
        <w:t> </w:t>
      </w:r>
      <w:r>
        <w:rPr>
          <w:sz w:val="20"/>
        </w:rPr>
        <w:t>plazo no mayor a tres días naturales analice la posibilidad de implementar, en coordinación con</w:t>
      </w:r>
      <w:r>
        <w:rPr>
          <w:spacing w:val="1"/>
          <w:sz w:val="20"/>
        </w:rPr>
        <w:t> </w:t>
      </w:r>
      <w:r>
        <w:rPr>
          <w:sz w:val="20"/>
        </w:rPr>
        <w:t>las autoridades federales, locales o municipales que corresponda, las medidas provisionales de</w:t>
      </w:r>
      <w:r>
        <w:rPr>
          <w:spacing w:val="1"/>
          <w:sz w:val="20"/>
        </w:rPr>
        <w:t> </w:t>
      </w:r>
      <w:r>
        <w:rPr>
          <w:sz w:val="20"/>
        </w:rPr>
        <w:t>seguridad y justicia necesarias que, en su caso procedan, a fin de evitar que se continúen dando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determinado.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 aceptadas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 provisionales por parte de las autoridades correspondientes, la Comisión Nacional por</w:t>
      </w:r>
      <w:r>
        <w:rPr>
          <w:spacing w:val="1"/>
          <w:sz w:val="20"/>
        </w:rPr>
        <w:t> </w:t>
      </w:r>
      <w:r>
        <w:rPr>
          <w:sz w:val="20"/>
        </w:rPr>
        <w:t>conducto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 Ejecutiva</w:t>
      </w:r>
      <w:r>
        <w:rPr>
          <w:spacing w:val="1"/>
          <w:sz w:val="20"/>
        </w:rPr>
        <w:t> </w:t>
      </w:r>
      <w:r>
        <w:rPr>
          <w:sz w:val="20"/>
        </w:rPr>
        <w:t>lo informará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solicitante;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Realizar visitas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 en</w:t>
      </w:r>
      <w:r>
        <w:rPr>
          <w:spacing w:val="-3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Realizar,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agravio</w:t>
      </w:r>
      <w:r>
        <w:rPr>
          <w:spacing w:val="1"/>
          <w:sz w:val="20"/>
        </w:rPr>
        <w:t> </w:t>
      </w:r>
      <w:r>
        <w:rPr>
          <w:sz w:val="20"/>
        </w:rPr>
        <w:t>comparado,</w:t>
      </w:r>
      <w:r>
        <w:rPr>
          <w:spacing w:val="1"/>
          <w:sz w:val="20"/>
        </w:rPr>
        <w:t> </w:t>
      </w:r>
      <w:r>
        <w:rPr>
          <w:sz w:val="20"/>
        </w:rPr>
        <w:t>considerando los datos de procuración e impartición de justicia relacionados con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36 Ter.- </w:t>
      </w:r>
      <w:r>
        <w:rPr/>
        <w:t>Las decisiones del grupo de trabajo se tomarán por mayoría de voto de sus</w:t>
      </w:r>
      <w:r>
        <w:rPr>
          <w:spacing w:val="1"/>
        </w:rPr>
        <w:t> </w:t>
      </w:r>
      <w:r>
        <w:rPr/>
        <w:t>integrantes. En caso de</w:t>
      </w:r>
      <w:r>
        <w:rPr>
          <w:spacing w:val="1"/>
        </w:rPr>
        <w:t> </w:t>
      </w:r>
      <w:r>
        <w:rPr/>
        <w:t>empate, la persona coordinadora del grupo tendrá el voto de calidad. Las</w:t>
      </w:r>
      <w:r>
        <w:rPr>
          <w:spacing w:val="1"/>
        </w:rPr>
        <w:t> </w:t>
      </w:r>
      <w:r>
        <w:rPr/>
        <w:t>posiciones minoritarias deberán constar en un apartado del documento para conocimiento del público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Cuando el grupo de trabajo no encuentre elementos suficientes que le permitan presumir la existencia</w:t>
      </w:r>
      <w:r>
        <w:rPr>
          <w:spacing w:val="1"/>
        </w:rPr>
        <w:t> </w:t>
      </w:r>
      <w:r>
        <w:rPr/>
        <w:t>o la veracidad de los hechos que dieron lugar a la solicitud, lo hará del conocimiento de la Comisión</w:t>
      </w:r>
      <w:r>
        <w:rPr>
          <w:spacing w:val="1"/>
        </w:rPr>
        <w:t> </w:t>
      </w:r>
      <w:r>
        <w:rPr/>
        <w:t>Nacional, así como de la Secretaría Ejecutiva, para que ésta a su vez lo haga del conocimiento de las</w:t>
      </w:r>
      <w:r>
        <w:rPr>
          <w:spacing w:val="1"/>
        </w:rPr>
        <w:t> </w:t>
      </w:r>
      <w:r>
        <w:rPr/>
        <w:t>partes interesadas. No podrá presentarse una nueva solicitud por los mismos hechos, sin que hubieran</w:t>
      </w:r>
      <w:r>
        <w:rPr>
          <w:spacing w:val="1"/>
        </w:rPr>
        <w:t> </w:t>
      </w:r>
      <w:r>
        <w:rPr/>
        <w:t>transcurrido, por lo</w:t>
      </w:r>
      <w:r>
        <w:rPr>
          <w:spacing w:val="-1"/>
        </w:rPr>
        <w:t> </w:t>
      </w:r>
      <w:r>
        <w:rPr/>
        <w:t>menos,</w:t>
      </w:r>
      <w:r>
        <w:rPr>
          <w:spacing w:val="-1"/>
        </w:rPr>
        <w:t> </w:t>
      </w:r>
      <w:r>
        <w:rPr/>
        <w:t>tres meses.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La documentación y demás información que genere el grupo de trabajo observará lo dispuesto en la</w:t>
      </w:r>
      <w:r>
        <w:rPr>
          <w:spacing w:val="1"/>
        </w:rPr>
        <w:t> </w:t>
      </w:r>
      <w:r>
        <w:rPr/>
        <w:t>Ley Federal de Transparencia</w:t>
      </w:r>
      <w:r>
        <w:rPr>
          <w:spacing w:val="55"/>
        </w:rPr>
        <w:t> </w:t>
      </w:r>
      <w:r>
        <w:rPr/>
        <w:t>y Acceso a la Información Pública Gubernamental, su Reglamento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deberá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contexto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Violencia</w:t>
      </w:r>
      <w:r>
        <w:rPr>
          <w:spacing w:val="7"/>
          <w:sz w:val="20"/>
        </w:rPr>
        <w:t> </w:t>
      </w:r>
      <w:r>
        <w:rPr>
          <w:sz w:val="20"/>
        </w:rPr>
        <w:t>contra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Mujeres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lugar</w:t>
      </w:r>
      <w:r>
        <w:rPr>
          <w:spacing w:val="8"/>
          <w:sz w:val="20"/>
        </w:rPr>
        <w:t> </w:t>
      </w:r>
      <w:r>
        <w:rPr>
          <w:sz w:val="20"/>
        </w:rPr>
        <w:t>donde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solicita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alerta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violencia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metodología</w:t>
      </w:r>
      <w:r>
        <w:rPr>
          <w:spacing w:val="-2"/>
          <w:sz w:val="20"/>
        </w:rPr>
        <w:t> </w:t>
      </w:r>
      <w:r>
        <w:rPr>
          <w:sz w:val="20"/>
        </w:rPr>
        <w:t>de análisis;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científico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interpretación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conclusiones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contendrán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propuestas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acciones</w:t>
      </w:r>
      <w:r>
        <w:rPr>
          <w:spacing w:val="2"/>
          <w:sz w:val="20"/>
        </w:rPr>
        <w:t> </w:t>
      </w:r>
      <w:r>
        <w:rPr>
          <w:sz w:val="20"/>
        </w:rPr>
        <w:t>preventivas,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enfrentar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abatir</w:t>
      </w:r>
      <w:r>
        <w:rPr>
          <w:spacing w:val="1"/>
          <w:sz w:val="20"/>
        </w:rPr>
        <w:t> </w:t>
      </w:r>
      <w:r>
        <w:rPr>
          <w:sz w:val="20"/>
        </w:rPr>
        <w:t>la violencia</w:t>
      </w:r>
      <w:r>
        <w:rPr>
          <w:spacing w:val="-2"/>
          <w:sz w:val="20"/>
        </w:rPr>
        <w:t> </w:t>
      </w:r>
      <w:r>
        <w:rPr>
          <w:sz w:val="20"/>
        </w:rPr>
        <w:t>feminicida</w:t>
      </w:r>
      <w:r>
        <w:rPr>
          <w:spacing w:val="2"/>
          <w:sz w:val="20"/>
        </w:rPr>
        <w:t> </w:t>
      </w:r>
      <w:r>
        <w:rPr>
          <w:sz w:val="20"/>
        </w:rPr>
        <w:t>y,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agravio</w:t>
      </w:r>
      <w:r>
        <w:rPr>
          <w:spacing w:val="-2"/>
          <w:sz w:val="20"/>
        </w:rPr>
        <w:t> </w:t>
      </w:r>
      <w:r>
        <w:rPr>
          <w:sz w:val="20"/>
        </w:rPr>
        <w:t>comparado.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38.- </w:t>
      </w:r>
      <w:r>
        <w:rPr/>
        <w:t>La coordinadora del grupo de trabajo remitirá el informe a que se refiere el artículo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 la Secretaría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 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Nacional, para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análisis.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 Secretaría de Gobernación, a través de la Comisión Nacional, remitirá el informe del grupo de</w:t>
      </w:r>
      <w:r>
        <w:rPr>
          <w:spacing w:val="1"/>
        </w:rPr>
        <w:t> </w:t>
      </w:r>
      <w:r>
        <w:rPr/>
        <w:t>trabajo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3"/>
        </w:rPr>
        <w:t> </w:t>
      </w:r>
      <w:r>
        <w:rPr/>
        <w:t>Ejecutivo de la entidad</w:t>
      </w:r>
      <w:r>
        <w:rPr>
          <w:spacing w:val="-2"/>
        </w:rPr>
        <w:t> </w:t>
      </w:r>
      <w:r>
        <w:rPr/>
        <w:t>federativa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El informe a que se refiere el párrafo anterior deberá publicarse en las páginas web del Instituto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Mujeres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En caso de que el Titular del Poder Ejecutivo de la entidad federativa correspondiente considere</w:t>
      </w:r>
      <w:r>
        <w:rPr>
          <w:spacing w:val="1"/>
        </w:rPr>
        <w:t> </w:t>
      </w:r>
      <w:r>
        <w:rPr/>
        <w:t>aceptar las conclusiones contenidas en el informe del grupo de trabajo, tendrá un plazo de quince días</w:t>
      </w:r>
      <w:r>
        <w:rPr>
          <w:spacing w:val="1"/>
        </w:rPr>
        <w:t> </w:t>
      </w:r>
      <w:r>
        <w:rPr/>
        <w:t>hábiles contados a partir del día en que las recibió para informar a la Secretaría de Gobernación, a través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Transcurrido el plazo señalado en el párrafo anterior, sin que la Comisión Nacional reciba dicha</w:t>
      </w:r>
      <w:r>
        <w:rPr>
          <w:spacing w:val="1"/>
        </w:rPr>
        <w:t> </w:t>
      </w:r>
      <w:r>
        <w:rPr/>
        <w:t>aceptación,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su</w:t>
      </w:r>
      <w:r>
        <w:rPr>
          <w:spacing w:val="38"/>
        </w:rPr>
        <w:t> </w:t>
      </w:r>
      <w:r>
        <w:rPr/>
        <w:t>caso,</w:t>
      </w:r>
      <w:r>
        <w:rPr>
          <w:spacing w:val="41"/>
        </w:rPr>
        <w:t> </w:t>
      </w:r>
      <w:r>
        <w:rPr/>
        <w:t>reciba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negativa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Titular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Poder</w:t>
      </w:r>
      <w:r>
        <w:rPr>
          <w:spacing w:val="41"/>
        </w:rPr>
        <w:t> </w:t>
      </w:r>
      <w:r>
        <w:rPr/>
        <w:t>Ejecutivo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entidad</w:t>
      </w:r>
      <w:r>
        <w:rPr>
          <w:spacing w:val="39"/>
        </w:rPr>
        <w:t> </w:t>
      </w:r>
      <w:r>
        <w:rPr/>
        <w:t>federativa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1"/>
        <w:jc w:val="both"/>
      </w:pPr>
      <w:r>
        <w:rPr/>
        <w:t>correspondiente, la Secretaría de Gobernación, por conducto de la Comisión Nacional, en términos del</w:t>
      </w:r>
      <w:r>
        <w:rPr>
          <w:spacing w:val="1"/>
        </w:rPr>
        <w:t> </w:t>
      </w:r>
      <w:r>
        <w:rPr/>
        <w:t>artículo 25 de la Ley, emitirá la declaratoria de alerta de violencia de género,</w:t>
      </w:r>
      <w:r>
        <w:rPr>
          <w:spacing w:val="1"/>
        </w:rPr>
        <w:t> </w:t>
      </w:r>
      <w:r>
        <w:rPr/>
        <w:t>en un plazo no mayor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vencimiento del plazo</w:t>
      </w:r>
      <w:r>
        <w:rPr>
          <w:spacing w:val="-2"/>
        </w:rPr>
        <w:t> </w:t>
      </w:r>
      <w:r>
        <w:rPr/>
        <w:t>referido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/>
        <w:t>Para efectos del párrafo cuarto de este artículo, la Secretaría de Gobernación, a través de la Comisión</w:t>
      </w:r>
      <w:r>
        <w:rPr>
          <w:spacing w:val="-53"/>
        </w:rPr>
        <w:t> </w:t>
      </w:r>
      <w:r>
        <w:rPr/>
        <w:t>Nacional, solicitará al Titular del Poder Ejecutivo de la entidad de que se trate, en un plazo de seis meses</w:t>
      </w:r>
      <w:r>
        <w:rPr>
          <w:spacing w:val="1"/>
        </w:rPr>
        <w:t> </w:t>
      </w:r>
      <w:r>
        <w:rPr/>
        <w:t>siguientes a la aceptación, la información necesaria sobre las acciones que están llevando a cabo para</w:t>
      </w:r>
      <w:r>
        <w:rPr>
          <w:spacing w:val="1"/>
        </w:rPr>
        <w:t> </w:t>
      </w:r>
      <w:r>
        <w:rPr/>
        <w:t>implementar las propuestas contenidas en las conclusiones del informe del grupo de trabajo. Dicha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deberá remitirse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cinco 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 haber recibido 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Una vez recibida la información a que se refiere el párrafo anterior, el grupo de trabajo emitirá un</w:t>
      </w:r>
      <w:r>
        <w:rPr>
          <w:spacing w:val="1"/>
        </w:rPr>
        <w:t> </w:t>
      </w:r>
      <w:r>
        <w:rPr/>
        <w:t>dictamen sobre la implementación de las propuestas contenidas en las conclusiones del informe, el cual</w:t>
      </w:r>
      <w:r>
        <w:rPr>
          <w:spacing w:val="1"/>
        </w:rPr>
        <w:t> </w:t>
      </w:r>
      <w:r>
        <w:rPr/>
        <w:t>se remitirá a la Secretaría de Gobernación para que a través de la Comisión Nacional, determine si la</w:t>
      </w:r>
      <w:r>
        <w:rPr>
          <w:spacing w:val="1"/>
        </w:rPr>
        <w:t> </w:t>
      </w:r>
      <w:r>
        <w:rPr/>
        <w:t>entidad federativa</w:t>
      </w:r>
      <w:r>
        <w:rPr>
          <w:spacing w:val="-1"/>
        </w:rPr>
        <w:t> </w:t>
      </w:r>
      <w:r>
        <w:rPr/>
        <w:t>implementó</w:t>
      </w:r>
      <w:r>
        <w:rPr>
          <w:spacing w:val="-1"/>
        </w:rPr>
        <w:t> </w:t>
      </w:r>
      <w:r>
        <w:rPr/>
        <w:t>dichas propuestas.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La Comisión Nacional, en coordinación con la Secretaría Ejecutiva, notificará el dictamen del grupo de</w:t>
      </w:r>
      <w:r>
        <w:rPr>
          <w:spacing w:val="-5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En caso de que el grupo de trabajo considere que no se implementaron las propuestas contenidas en</w:t>
      </w:r>
      <w:r>
        <w:rPr>
          <w:spacing w:val="1"/>
        </w:rPr>
        <w:t> </w:t>
      </w:r>
      <w:r>
        <w:rPr/>
        <w:t>las conclusiones del informe, la Secretaría de Gobernación, por conducto de la Comisión Nacional, en</w:t>
      </w:r>
      <w:r>
        <w:rPr>
          <w:spacing w:val="1"/>
        </w:rPr>
        <w:t> </w:t>
      </w:r>
      <w:r>
        <w:rPr/>
        <w:t>términos del artículo 25 de la Ley, emitirá la declaratoria de alerta de violencia de género, en un plazo no</w:t>
      </w:r>
      <w:r>
        <w:rPr>
          <w:spacing w:val="1"/>
        </w:rPr>
        <w:t> </w:t>
      </w:r>
      <w:r>
        <w:rPr/>
        <w:t>mayor</w:t>
      </w:r>
      <w:r>
        <w:rPr>
          <w:spacing w:val="-3"/>
        </w:rPr>
        <w:t> </w:t>
      </w:r>
      <w:r>
        <w:rPr/>
        <w:t>a diez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dictamen.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38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-2"/>
        </w:rPr>
        <w:t> </w:t>
      </w:r>
      <w:r>
        <w:rPr/>
        <w:t>La declaratoria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alerta de</w:t>
      </w:r>
      <w:r>
        <w:rPr>
          <w:spacing w:val="-1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 deberá</w:t>
      </w:r>
      <w:r>
        <w:rPr>
          <w:spacing w:val="-3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acciones</w:t>
      </w:r>
      <w:r>
        <w:rPr>
          <w:spacing w:val="7"/>
          <w:sz w:val="20"/>
        </w:rPr>
        <w:t> </w:t>
      </w:r>
      <w:r>
        <w:rPr>
          <w:sz w:val="20"/>
        </w:rPr>
        <w:t>preventivas,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seguridad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justicia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enfrentar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abatir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violencia</w:t>
      </w:r>
      <w:r>
        <w:rPr>
          <w:spacing w:val="5"/>
          <w:sz w:val="20"/>
        </w:rPr>
        <w:t> </w:t>
      </w:r>
      <w:r>
        <w:rPr>
          <w:sz w:val="20"/>
        </w:rPr>
        <w:t>feminicida</w:t>
      </w:r>
      <w:r>
        <w:rPr>
          <w:spacing w:val="9"/>
          <w:sz w:val="20"/>
        </w:rPr>
        <w:t> </w:t>
      </w:r>
      <w:r>
        <w:rPr>
          <w:sz w:val="20"/>
        </w:rPr>
        <w:t>y,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 agravio</w:t>
      </w:r>
      <w:r>
        <w:rPr>
          <w:spacing w:val="-1"/>
          <w:sz w:val="20"/>
        </w:rPr>
        <w:t> </w:t>
      </w:r>
      <w:r>
        <w:rPr>
          <w:sz w:val="20"/>
        </w:rPr>
        <w:t>comparado;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asignaciones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recursos</w:t>
      </w:r>
      <w:r>
        <w:rPr>
          <w:spacing w:val="13"/>
          <w:sz w:val="20"/>
        </w:rPr>
        <w:t> </w:t>
      </w:r>
      <w:r>
        <w:rPr>
          <w:sz w:val="20"/>
        </w:rPr>
        <w:t>presupuestales</w:t>
      </w:r>
      <w:r>
        <w:rPr>
          <w:spacing w:val="14"/>
          <w:sz w:val="20"/>
        </w:rPr>
        <w:t> </w:t>
      </w:r>
      <w:r>
        <w:rPr>
          <w:sz w:val="20"/>
        </w:rPr>
        <w:t>necesarios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hacer</w:t>
      </w:r>
      <w:r>
        <w:rPr>
          <w:spacing w:val="14"/>
          <w:sz w:val="20"/>
        </w:rPr>
        <w:t> </w:t>
      </w:r>
      <w:r>
        <w:rPr>
          <w:sz w:val="20"/>
        </w:rPr>
        <w:t>frente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contingencia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alerta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género,</w:t>
      </w:r>
      <w:r>
        <w:rPr>
          <w:spacing w:val="-1"/>
          <w:sz w:val="20"/>
        </w:rPr>
        <w:t> </w:t>
      </w:r>
      <w:r>
        <w:rPr>
          <w:sz w:val="20"/>
        </w:rPr>
        <w:t>por 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4" w:hanging="432"/>
        <w:jc w:val="left"/>
        <w:rPr>
          <w:sz w:val="20"/>
        </w:rPr>
      </w:pPr>
      <w:r>
        <w:rPr>
          <w:sz w:val="20"/>
        </w:rPr>
        <w:t>Las medidas que deberán implementarse para dar cumplimiento a la reparación del daño previsto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abarcará las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implementar,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alerta de</w:t>
      </w:r>
      <w:r>
        <w:rPr>
          <w:spacing w:val="-1"/>
          <w:sz w:val="20"/>
        </w:rPr>
        <w:t> </w:t>
      </w:r>
      <w:r>
        <w:rPr>
          <w:sz w:val="20"/>
        </w:rPr>
        <w:t>violencia de</w:t>
      </w:r>
      <w:r>
        <w:rPr>
          <w:spacing w:val="-3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3"/>
      </w:pPr>
    </w:p>
    <w:p>
      <w:pPr>
        <w:pStyle w:val="BodyText"/>
        <w:ind w:left="118" w:right="112" w:firstLine="288"/>
        <w:jc w:val="both"/>
      </w:pPr>
      <w:r>
        <w:rPr/>
        <w:t>Una</w:t>
      </w:r>
      <w:r>
        <w:rPr>
          <w:spacing w:val="9"/>
        </w:rPr>
        <w:t> </w:t>
      </w:r>
      <w:r>
        <w:rPr/>
        <w:t>vez</w:t>
      </w:r>
      <w:r>
        <w:rPr>
          <w:spacing w:val="9"/>
        </w:rPr>
        <w:t> </w:t>
      </w:r>
      <w:r>
        <w:rPr/>
        <w:t>emitida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declaratoria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alerta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violencia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género,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grupo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trabajo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constituirá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grupo interinstitucional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multidisciplinario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23 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1" w:firstLine="288"/>
        <w:jc w:val="both"/>
      </w:pPr>
      <w:r>
        <w:rPr/>
        <w:t>No procederá la investigación de hechos relacionados con solicitudes</w:t>
      </w:r>
      <w:r>
        <w:rPr>
          <w:spacing w:val="1"/>
        </w:rPr>
        <w:t> </w:t>
      </w:r>
      <w:r>
        <w:rPr/>
        <w:t>previamente presentadas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8"/>
        </w:rPr>
        <w:t> </w:t>
      </w:r>
      <w:r>
        <w:rPr/>
        <w:t>hubieran</w:t>
      </w:r>
      <w:r>
        <w:rPr>
          <w:spacing w:val="16"/>
        </w:rPr>
        <w:t> </w:t>
      </w:r>
      <w:r>
        <w:rPr/>
        <w:t>dado</w:t>
      </w:r>
      <w:r>
        <w:rPr>
          <w:spacing w:val="18"/>
        </w:rPr>
        <w:t> </w:t>
      </w:r>
      <w:r>
        <w:rPr/>
        <w:t>lugar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informes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grupo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trabajo.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solicitudes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presenten</w:t>
      </w:r>
      <w:r>
        <w:rPr>
          <w:spacing w:val="17"/>
        </w:rPr>
        <w:t> </w:t>
      </w:r>
      <w:r>
        <w:rPr/>
        <w:t>por</w:t>
      </w:r>
      <w:r>
        <w:rPr>
          <w:spacing w:val="-53"/>
        </w:rPr>
        <w:t> </w:t>
      </w:r>
      <w:r>
        <w:rPr/>
        <w:t>los mismos hechos se acumularán al expediente inicial para que la Secretaría Ejecutiva lo haga del</w:t>
      </w:r>
      <w:r>
        <w:rPr>
          <w:spacing w:val="1"/>
        </w:rPr>
        <w:t> </w:t>
      </w:r>
      <w:r>
        <w:rPr/>
        <w:t>conocimiento del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7"/>
        <w:ind w:left="406" w:right="0"/>
        <w:jc w:val="left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868" w:space="891"/>
            <w:col w:w="1756" w:space="1269"/>
            <w:col w:w="2856"/>
          </w:cols>
        </w:sectPr>
      </w:pPr>
    </w:p>
    <w:p>
      <w:pPr>
        <w:pStyle w:val="Heading1"/>
        <w:spacing w:line="253" w:lineRule="exact"/>
        <w:ind w:left="146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ÓRDENES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</w:p>
    <w:p>
      <w:pPr>
        <w:spacing w:after="0" w:line="253" w:lineRule="exact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 protección,</w:t>
      </w:r>
      <w:r>
        <w:rPr>
          <w:spacing w:val="4"/>
        </w:rPr>
        <w:t> </w:t>
      </w:r>
      <w:r>
        <w:rPr/>
        <w:t>emergentes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preventivas,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</w:t>
      </w:r>
      <w:r>
        <w:rPr>
          <w:spacing w:val="2"/>
        </w:rPr>
        <w:t> </w:t>
      </w:r>
      <w:r>
        <w:rPr/>
        <w:t>disposiciones: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Las dependencias y entidades de la Administración Pública Federal que conozcan de hechos de</w:t>
      </w:r>
      <w:r>
        <w:rPr>
          <w:spacing w:val="1"/>
          <w:sz w:val="20"/>
        </w:rPr>
        <w:t> </w:t>
      </w:r>
      <w:r>
        <w:rPr>
          <w:sz w:val="20"/>
        </w:rPr>
        <w:t>Violencia contra las Mujeres tendrán la obligación de salvaguardar la vida e integridad de la</w:t>
      </w:r>
      <w:r>
        <w:rPr>
          <w:spacing w:val="1"/>
          <w:sz w:val="20"/>
        </w:rPr>
        <w:t> </w:t>
      </w:r>
      <w:r>
        <w:rPr>
          <w:sz w:val="20"/>
        </w:rPr>
        <w:t>Víctima, informarle sobre la existencia de órdenes de protección, canalizar a la Víctima a la</w:t>
      </w:r>
      <w:r>
        <w:rPr>
          <w:spacing w:val="1"/>
          <w:sz w:val="20"/>
        </w:rPr>
        <w:t> </w:t>
      </w:r>
      <w:r>
        <w:rPr>
          <w:sz w:val="20"/>
        </w:rPr>
        <w:t>instancia competente, dar seguimiento al caso hasta el momento en que se envíe a la instancia</w:t>
      </w:r>
      <w:r>
        <w:rPr>
          <w:spacing w:val="1"/>
          <w:sz w:val="20"/>
        </w:rPr>
        <w:t> </w:t>
      </w:r>
      <w:r>
        <w:rPr>
          <w:sz w:val="20"/>
        </w:rPr>
        <w:t>correspondiente y</w:t>
      </w:r>
      <w:r>
        <w:rPr>
          <w:spacing w:val="-2"/>
          <w:sz w:val="20"/>
        </w:rPr>
        <w:t> </w:t>
      </w:r>
      <w:r>
        <w:rPr>
          <w:sz w:val="20"/>
        </w:rPr>
        <w:t>documentarlo;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nuevas órdenes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cese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hacia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Víctima;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 solicitud podrá realizarse en forma verbal o escrita por la Víctima o por cualquier persona que</w:t>
      </w:r>
      <w:r>
        <w:rPr>
          <w:spacing w:val="1"/>
          <w:sz w:val="20"/>
        </w:rPr>
        <w:t> </w:t>
      </w:r>
      <w:r>
        <w:rPr>
          <w:sz w:val="20"/>
        </w:rPr>
        <w:t>tenga conocimiento de un Estado de Riesgo o cualquier otra circunstancia que genere Violencia</w:t>
      </w:r>
      <w:r>
        <w:rPr>
          <w:spacing w:val="1"/>
          <w:sz w:val="20"/>
        </w:rPr>
        <w:t> </w:t>
      </w:r>
      <w:r>
        <w:rPr>
          <w:sz w:val="20"/>
        </w:rPr>
        <w:t>contra las Mujeres. También podrán ser representadas legalmente o cuando así lo requieran 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abogado,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especialista en Perspectiva de Género. La valoración de las órdenes se hará de conformidad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Cuando la Víctima la solicite, no será necesaria la presentación de pruebas para acreditar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autoridad</w:t>
      </w:r>
      <w:r>
        <w:rPr>
          <w:spacing w:val="12"/>
          <w:sz w:val="20"/>
        </w:rPr>
        <w:t> </w:t>
      </w:r>
      <w:r>
        <w:rPr>
          <w:sz w:val="20"/>
        </w:rPr>
        <w:t>jurisdiccional</w:t>
      </w:r>
      <w:r>
        <w:rPr>
          <w:spacing w:val="15"/>
          <w:sz w:val="20"/>
        </w:rPr>
        <w:t> </w:t>
      </w:r>
      <w:r>
        <w:rPr>
          <w:sz w:val="20"/>
        </w:rPr>
        <w:t>competente</w:t>
      </w:r>
      <w:r>
        <w:rPr>
          <w:spacing w:val="12"/>
          <w:sz w:val="20"/>
        </w:rPr>
        <w:t> </w:t>
      </w:r>
      <w:r>
        <w:rPr>
          <w:sz w:val="20"/>
        </w:rPr>
        <w:t>podrá</w:t>
      </w:r>
      <w:r>
        <w:rPr>
          <w:spacing w:val="12"/>
          <w:sz w:val="20"/>
        </w:rPr>
        <w:t> </w:t>
      </w:r>
      <w:r>
        <w:rPr>
          <w:sz w:val="20"/>
        </w:rPr>
        <w:t>considerar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otorgar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órdenes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protección,</w:t>
      </w:r>
      <w:r>
        <w:rPr>
          <w:spacing w:val="-53"/>
          <w:sz w:val="20"/>
        </w:rPr>
        <w:t> </w:t>
      </w:r>
      <w:r>
        <w:rPr>
          <w:sz w:val="20"/>
        </w:rPr>
        <w:t>si de la declaración o entrevista de la Víctima o solicitante se desprende alguno o algunos de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supuestos: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0" w:lineRule="auto" w:before="0" w:after="0"/>
        <w:ind w:left="1198" w:right="121" w:hanging="360"/>
        <w:jc w:val="both"/>
        <w:rPr>
          <w:sz w:val="20"/>
        </w:rPr>
      </w:pPr>
      <w:r>
        <w:rPr>
          <w:sz w:val="20"/>
        </w:rPr>
        <w:t>Ataques previos con riesgo mortal, amenazas de muerte, o el temor de la Víctima a que el</w:t>
      </w:r>
      <w:r>
        <w:rPr>
          <w:spacing w:val="1"/>
          <w:sz w:val="20"/>
        </w:rPr>
        <w:t> </w:t>
      </w:r>
      <w:r>
        <w:rPr>
          <w:sz w:val="20"/>
        </w:rPr>
        <w:t>Agresor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2" w:lineRule="auto" w:before="0" w:after="0"/>
        <w:ind w:left="1198" w:right="115" w:hanging="360"/>
        <w:jc w:val="both"/>
        <w:rPr>
          <w:sz w:val="20"/>
        </w:rPr>
      </w:pPr>
      <w:r>
        <w:rPr>
          <w:sz w:val="20"/>
        </w:rPr>
        <w:t>Que la Víctima esté aislada o retenida por el Agresor contra su voluntad o lo haya estado</w:t>
      </w:r>
      <w:r>
        <w:rPr>
          <w:spacing w:val="1"/>
          <w:sz w:val="20"/>
        </w:rPr>
        <w:t> </w:t>
      </w:r>
      <w:r>
        <w:rPr>
          <w:sz w:val="20"/>
        </w:rPr>
        <w:t>previamente;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Aumento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frecuencia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gravedad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violencia;</w:t>
      </w:r>
    </w:p>
    <w:p>
      <w:pPr>
        <w:pStyle w:val="BodyText"/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2" w:lineRule="auto" w:before="1" w:after="0"/>
        <w:ind w:left="1198" w:right="128" w:hanging="360"/>
        <w:jc w:val="both"/>
        <w:rPr>
          <w:sz w:val="20"/>
        </w:rPr>
      </w:pPr>
      <w:r>
        <w:rPr>
          <w:sz w:val="20"/>
        </w:rPr>
        <w:t>Que la Víctima, como consecuencia de las agresiones sufridas, haya o esté recibiendo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médica;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0" w:lineRule="auto" w:before="0" w:after="0"/>
        <w:ind w:left="1198" w:right="116" w:hanging="360"/>
        <w:jc w:val="both"/>
        <w:rPr>
          <w:sz w:val="20"/>
        </w:rPr>
      </w:pPr>
      <w:r>
        <w:rPr>
          <w:sz w:val="20"/>
        </w:rPr>
        <w:t>Intento o amenazas de suicidio o cualquier otra forma de medida intimidatoria por parte del</w:t>
      </w:r>
      <w:r>
        <w:rPr>
          <w:spacing w:val="1"/>
          <w:sz w:val="20"/>
        </w:rPr>
        <w:t> </w:t>
      </w:r>
      <w:r>
        <w:rPr>
          <w:sz w:val="20"/>
        </w:rPr>
        <w:t>Agresor;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2" w:lineRule="auto" w:before="0" w:after="0"/>
        <w:ind w:left="1198" w:right="120" w:hanging="360"/>
        <w:jc w:val="both"/>
        <w:rPr>
          <w:sz w:val="20"/>
        </w:rPr>
      </w:pPr>
      <w:r>
        <w:rPr>
          <w:sz w:val="20"/>
        </w:rPr>
        <w:t>Que el Agresor tenga una acusación o condena previa por delitos contra la integridad física o</w:t>
      </w:r>
      <w:r>
        <w:rPr>
          <w:spacing w:val="1"/>
          <w:sz w:val="20"/>
        </w:rPr>
        <w:t> </w:t>
      </w:r>
      <w:r>
        <w:rPr>
          <w:sz w:val="20"/>
        </w:rPr>
        <w:t>sexual de personas; que cuente con antecedentes de órdenes de protección dictadas en su</w:t>
      </w:r>
      <w:r>
        <w:rPr>
          <w:spacing w:val="1"/>
          <w:sz w:val="20"/>
        </w:rPr>
        <w:t> </w:t>
      </w:r>
      <w:r>
        <w:rPr>
          <w:sz w:val="20"/>
        </w:rPr>
        <w:t>contra;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antecedentes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agresiva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peligrosidad;</w:t>
      </w:r>
      <w:r>
        <w:rPr>
          <w:spacing w:val="-2"/>
          <w:sz w:val="20"/>
        </w:rPr>
        <w:t> </w:t>
      </w:r>
      <w:r>
        <w:rPr>
          <w:sz w:val="20"/>
        </w:rPr>
        <w:t>o 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conocimiento en 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armas,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ellas</w:t>
      </w:r>
      <w:r>
        <w:rPr>
          <w:spacing w:val="-1"/>
          <w:sz w:val="20"/>
        </w:rPr>
        <w:t> </w:t>
      </w:r>
      <w:r>
        <w:rPr>
          <w:sz w:val="20"/>
        </w:rPr>
        <w:t>o porte</w:t>
      </w:r>
      <w:r>
        <w:rPr>
          <w:spacing w:val="-2"/>
          <w:sz w:val="20"/>
        </w:rPr>
        <w:t> </w:t>
      </w:r>
      <w:r>
        <w:rPr>
          <w:sz w:val="20"/>
        </w:rPr>
        <w:t>alguna;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2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Cuando existan antecedentes de abuso físico o sexual del agresor contra ascendientes,</w:t>
      </w:r>
      <w:r>
        <w:rPr>
          <w:spacing w:val="1"/>
          <w:sz w:val="20"/>
        </w:rPr>
        <w:t> </w:t>
      </w:r>
      <w:r>
        <w:rPr>
          <w:sz w:val="20"/>
        </w:rPr>
        <w:t>descendientes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familiares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Víctima,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Que exista o haya existido amenaza por parte del Agresor de llevarse a los</w:t>
      </w:r>
      <w:r>
        <w:rPr>
          <w:spacing w:val="55"/>
          <w:sz w:val="20"/>
        </w:rPr>
        <w:t> </w:t>
      </w:r>
      <w:r>
        <w:rPr>
          <w:sz w:val="20"/>
        </w:rPr>
        <w:t>hijos de la</w:t>
      </w:r>
      <w:r>
        <w:rPr>
          <w:spacing w:val="1"/>
          <w:sz w:val="20"/>
        </w:rPr>
        <w:t> </w:t>
      </w:r>
      <w:r>
        <w:rPr>
          <w:sz w:val="20"/>
        </w:rPr>
        <w:t>Víctima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circunstancia.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9"/>
        </w:rPr>
        <w:t> </w:t>
      </w:r>
      <w:r>
        <w:rPr/>
        <w:t>artículo,</w:t>
      </w:r>
      <w:r>
        <w:rPr>
          <w:spacing w:val="13"/>
        </w:rPr>
        <w:t> </w:t>
      </w:r>
      <w:r>
        <w:rPr/>
        <w:t>debe</w:t>
      </w:r>
      <w:r>
        <w:rPr>
          <w:spacing w:val="10"/>
        </w:rPr>
        <w:t> </w:t>
      </w:r>
      <w:r>
        <w:rPr/>
        <w:t>tomarse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cuenta,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momento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evaluar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riesgo,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existe</w:t>
      </w:r>
      <w:r>
        <w:rPr>
          <w:spacing w:val="-53"/>
        </w:rPr>
        <w:t> </w:t>
      </w:r>
      <w:r>
        <w:rPr/>
        <w:t>recurrencia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Víctima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salir</w:t>
      </w:r>
      <w:r>
        <w:rPr>
          <w:spacing w:val="2"/>
        </w:rPr>
        <w:t> </w:t>
      </w:r>
      <w:r>
        <w:rPr/>
        <w:t>de ésta.</w:t>
      </w:r>
    </w:p>
    <w:p>
      <w:pPr>
        <w:spacing w:after="0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ARTÍCULO 41.- </w:t>
      </w:r>
      <w:r>
        <w:rPr/>
        <w:t>Las autoridades de seguridad pública federal, ante un hecho de violencia flagrante en</w:t>
      </w:r>
      <w:r>
        <w:rPr>
          <w:spacing w:val="-53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en observancia al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máxima</w:t>
      </w:r>
      <w:r>
        <w:rPr>
          <w:spacing w:val="-1"/>
        </w:rPr>
        <w:t> </w:t>
      </w:r>
      <w:r>
        <w:rPr/>
        <w:t>protección estarán obligadas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manera inmediata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eficaz;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cesar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9" w:hanging="432"/>
        <w:jc w:val="left"/>
        <w:rPr>
          <w:sz w:val="20"/>
        </w:rPr>
      </w:pPr>
      <w:r>
        <w:rPr>
          <w:sz w:val="20"/>
        </w:rPr>
        <w:t>Ingresar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domicilio</w:t>
      </w:r>
      <w:r>
        <w:rPr>
          <w:spacing w:val="33"/>
          <w:sz w:val="20"/>
        </w:rPr>
        <w:t> </w:t>
      </w:r>
      <w:r>
        <w:rPr>
          <w:sz w:val="20"/>
        </w:rPr>
        <w:t>donde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esté</w:t>
      </w:r>
      <w:r>
        <w:rPr>
          <w:spacing w:val="33"/>
          <w:sz w:val="20"/>
        </w:rPr>
        <w:t> </w:t>
      </w:r>
      <w:r>
        <w:rPr>
          <w:sz w:val="20"/>
        </w:rPr>
        <w:t>perpetrando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acto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violencia</w:t>
      </w:r>
      <w:r>
        <w:rPr>
          <w:spacing w:val="35"/>
          <w:sz w:val="20"/>
        </w:rPr>
        <w:t> </w:t>
      </w:r>
      <w:r>
        <w:rPr>
          <w:sz w:val="20"/>
        </w:rPr>
        <w:t>ante</w:t>
      </w:r>
      <w:r>
        <w:rPr>
          <w:spacing w:val="35"/>
          <w:sz w:val="20"/>
        </w:rPr>
        <w:t> </w:t>
      </w:r>
      <w:r>
        <w:rPr>
          <w:sz w:val="20"/>
        </w:rPr>
        <w:t>peligro</w:t>
      </w:r>
      <w:r>
        <w:rPr>
          <w:spacing w:val="35"/>
          <w:sz w:val="20"/>
        </w:rPr>
        <w:t> </w:t>
      </w:r>
      <w:r>
        <w:rPr>
          <w:sz w:val="20"/>
        </w:rPr>
        <w:t>inmediato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inminente de</w:t>
      </w:r>
      <w:r>
        <w:rPr>
          <w:spacing w:val="-1"/>
          <w:sz w:val="20"/>
        </w:rPr>
        <w:t> </w:t>
      </w:r>
      <w:r>
        <w:rPr>
          <w:sz w:val="20"/>
        </w:rPr>
        <w:t>muerte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lesiones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Víctima.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el supuesto señalado en el párrafo anterior, las autoridades de seguridad pública federal que</w:t>
      </w:r>
      <w:r>
        <w:rPr>
          <w:spacing w:val="1"/>
        </w:rPr>
        <w:t> </w:t>
      </w:r>
      <w:r>
        <w:rPr/>
        <w:t>intervengan, deberán prestar el auxilio inmediato que requiera la Víctima y canalizarla a las 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integral.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42.- </w:t>
      </w:r>
      <w:r>
        <w:rPr/>
        <w:t>En ningún supuesto la Víctima será quien lleve a cabo la notificación de órdenes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Agresor.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Las instancias policiales federales deberán brindar el apoyo necesario a las autoridades competentes</w:t>
      </w:r>
      <w:r>
        <w:rPr>
          <w:spacing w:val="1"/>
        </w:rPr>
        <w:t> </w:t>
      </w:r>
      <w:r>
        <w:rPr/>
        <w:t>que emitan</w:t>
      </w:r>
      <w:r>
        <w:rPr>
          <w:spacing w:val="-1"/>
        </w:rPr>
        <w:t> </w:t>
      </w:r>
      <w:r>
        <w:rPr/>
        <w:t>órdenes de</w:t>
      </w:r>
      <w:r>
        <w:rPr>
          <w:spacing w:val="-1"/>
        </w:rPr>
        <w:t> </w:t>
      </w:r>
      <w:r>
        <w:rPr/>
        <w:t>protección.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Cuando se le notifique a las instancias policiales federales una orden de protección emitida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 deberá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registro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prestar</w:t>
      </w:r>
      <w:r>
        <w:rPr>
          <w:spacing w:val="-2"/>
        </w:rPr>
        <w:t> </w:t>
      </w:r>
      <w:r>
        <w:rPr/>
        <w:t>auxilio</w:t>
      </w:r>
      <w:r>
        <w:rPr>
          <w:spacing w:val="-2"/>
        </w:rPr>
        <w:t> </w:t>
      </w:r>
      <w:r>
        <w:rPr/>
        <w:t>a la</w:t>
      </w:r>
      <w:r>
        <w:rPr>
          <w:spacing w:val="1"/>
        </w:rPr>
        <w:t> </w:t>
      </w:r>
      <w:r>
        <w:rPr/>
        <w:t>Víctima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En caso de que la persona señalada como Agresor tenga más de doce y menos de dieciocho años de</w:t>
      </w:r>
      <w:r>
        <w:rPr>
          <w:spacing w:val="-53"/>
        </w:rPr>
        <w:t> </w:t>
      </w:r>
      <w:r>
        <w:rPr/>
        <w:t>edad quedará sujeta a las leyes en la materia, y se le hará saber la responsabilidad en que puede incurrir</w:t>
      </w:r>
      <w:r>
        <w:rPr>
          <w:spacing w:val="-53"/>
        </w:rPr>
        <w:t> </w:t>
      </w:r>
      <w:r>
        <w:rPr/>
        <w:t>si</w:t>
      </w:r>
      <w:r>
        <w:rPr>
          <w:spacing w:val="-3"/>
        </w:rPr>
        <w:t> </w:t>
      </w:r>
      <w:r>
        <w:rPr/>
        <w:t>persiste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conducta.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 caso de que la Víctima o el Agresor no hablen el idioma español, tendrán derecho a contar en todo</w:t>
      </w:r>
      <w:r>
        <w:rPr>
          <w:spacing w:val="-5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perito intérprete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traductor.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42 Bis.- </w:t>
      </w:r>
      <w:r>
        <w:rPr/>
        <w:t>Los Mecanismos para el adelanto de las mujeres, a través de sus Sistemas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articular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emisión,</w:t>
      </w:r>
      <w:r>
        <w:rPr>
          <w:spacing w:val="1"/>
        </w:rPr>
        <w:t> </w:t>
      </w:r>
      <w:r>
        <w:rPr/>
        <w:t>ejecución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146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42" w:lineRule="auto" w:before="0"/>
        <w:ind w:left="4081" w:right="4074" w:hanging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SISTEMA</w:t>
      </w: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BodyText"/>
        <w:spacing w:before="93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Sistema</w:t>
      </w:r>
      <w:r>
        <w:rPr>
          <w:spacing w:val="12"/>
        </w:rPr>
        <w:t> </w:t>
      </w:r>
      <w:r>
        <w:rPr/>
        <w:t>contará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Comisiones</w:t>
      </w:r>
      <w:r>
        <w:rPr>
          <w:spacing w:val="15"/>
        </w:rPr>
        <w:t> </w:t>
      </w:r>
      <w:r>
        <w:rPr/>
        <w:t>por</w:t>
      </w:r>
      <w:r>
        <w:rPr>
          <w:spacing w:val="13"/>
        </w:rPr>
        <w:t> </w:t>
      </w:r>
      <w:r>
        <w:rPr/>
        <w:t>cada</w:t>
      </w:r>
      <w:r>
        <w:rPr>
          <w:spacing w:val="13"/>
        </w:rPr>
        <w:t> </w:t>
      </w:r>
      <w:r>
        <w:rPr/>
        <w:t>uno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Ejes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Acción,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llevar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puntual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aptitud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conducentes y favorecer la ejecución del programa integral. Las instituciones que conformen dichas</w:t>
      </w:r>
      <w:r>
        <w:rPr>
          <w:spacing w:val="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conferidas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Ley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44.- </w:t>
      </w:r>
      <w:r>
        <w:rPr/>
        <w:t>Corresponde al Sistema, a través de su Presidencia, la emisión de lineamientos</w:t>
      </w:r>
      <w:r>
        <w:rPr>
          <w:spacing w:val="1"/>
        </w:rPr>
        <w:t> </w:t>
      </w:r>
      <w:r>
        <w:rPr/>
        <w:t>normativos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metodológicos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prevenir,</w:t>
      </w:r>
      <w:r>
        <w:rPr>
          <w:spacing w:val="9"/>
        </w:rPr>
        <w:t> </w:t>
      </w:r>
      <w:r>
        <w:rPr/>
        <w:t>atender,</w:t>
      </w:r>
      <w:r>
        <w:rPr>
          <w:spacing w:val="9"/>
        </w:rPr>
        <w:t> </w:t>
      </w:r>
      <w:r>
        <w:rPr/>
        <w:t>sancionar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erradicar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Violencia</w:t>
      </w:r>
      <w:r>
        <w:rPr>
          <w:spacing w:val="9"/>
        </w:rPr>
        <w:t> </w:t>
      </w:r>
      <w:r>
        <w:rPr/>
        <w:t>contra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Mujeres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en 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y tipos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emisión de lineamientos</w:t>
      </w:r>
      <w:r>
        <w:rPr>
          <w:spacing w:val="1"/>
        </w:rPr>
        <w:t> </w:t>
      </w:r>
      <w:r>
        <w:rPr/>
        <w:t>metodológicos, la</w:t>
      </w:r>
      <w:r>
        <w:rPr>
          <w:spacing w:val="-53"/>
        </w:rPr>
        <w:t> </w:t>
      </w:r>
      <w:r>
        <w:rPr/>
        <w:t>Presidencia se</w:t>
      </w:r>
      <w:r>
        <w:rPr>
          <w:spacing w:val="-1"/>
        </w:rPr>
        <w:t> </w:t>
      </w:r>
      <w:r>
        <w:rPr/>
        <w:t>coordinará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45.- </w:t>
      </w:r>
      <w:r>
        <w:rPr/>
        <w:t>El Sistema, por medio de la Secretaría Ejecutiva, podrá invitar a las personas titulares</w:t>
      </w:r>
      <w:r>
        <w:rPr>
          <w:spacing w:val="-53"/>
        </w:rPr>
        <w:t> </w:t>
      </w:r>
      <w:r>
        <w:rPr/>
        <w:t>del Poder Ejecutivo de las entidades federativas, a integrar un Consejo, que conozca y actualice 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46.- </w:t>
      </w:r>
      <w:r>
        <w:rPr/>
        <w:t>El Sistema tendrá como estrategias prioritarias para la erradicación de la violencia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 mujeres: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planificación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acciones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integral;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institucional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tres órdenes de</w:t>
      </w:r>
      <w:r>
        <w:rPr>
          <w:spacing w:val="-1"/>
          <w:sz w:val="20"/>
        </w:rPr>
        <w:t> </w:t>
      </w:r>
      <w:r>
        <w:rPr>
          <w:sz w:val="20"/>
        </w:rPr>
        <w:t>gobierno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armonización del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sistematización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intercambio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investigación</w:t>
      </w:r>
      <w:r>
        <w:rPr>
          <w:spacing w:val="-4"/>
          <w:sz w:val="20"/>
        </w:rPr>
        <w:t> </w:t>
      </w:r>
      <w:r>
        <w:rPr>
          <w:sz w:val="20"/>
        </w:rPr>
        <w:t>multidisciplinaria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tipos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47.- </w:t>
      </w:r>
      <w:r>
        <w:rPr/>
        <w:t>Los integrantes del Sistema proporcionarán la información necesaria para mantener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4"/>
        <w:ind w:left="3916" w:right="3906" w:firstLine="249"/>
        <w:jc w:val="left"/>
      </w:pPr>
      <w:r>
        <w:rPr/>
        <w:t>CAPÍTULO II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PROGRAMA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48.- </w:t>
      </w:r>
      <w:r>
        <w:rPr/>
        <w:t>El Programa será elaborado de manera sexenal y desarrollará las acciones que</w:t>
      </w:r>
      <w:r>
        <w:rPr>
          <w:spacing w:val="1"/>
        </w:rPr>
        <w:t> </w:t>
      </w:r>
      <w:r>
        <w:rPr/>
        <w:t>señala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Ley, observando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El Diagnóstico Nacional a que se refiere el artículo 42, fracción XII, de la Ley se deberá de llevar a</w:t>
      </w:r>
      <w:r>
        <w:rPr>
          <w:spacing w:val="1"/>
        </w:rPr>
        <w:t> </w:t>
      </w:r>
      <w:r>
        <w:rPr/>
        <w:t>cabo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sexenal,</w:t>
      </w:r>
      <w:r>
        <w:rPr>
          <w:spacing w:val="-1"/>
        </w:rPr>
        <w:t> </w:t>
      </w:r>
      <w:r>
        <w:rPr/>
        <w:t>durante el año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termina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49.- </w:t>
      </w:r>
      <w:r>
        <w:rPr/>
        <w:t>El Sistema, a través de los Mecanismos para el adelanto de las mujeres, procurará</w:t>
      </w:r>
      <w:r>
        <w:rPr>
          <w:spacing w:val="1"/>
        </w:rPr>
        <w:t> </w:t>
      </w:r>
      <w:r>
        <w:rPr/>
        <w:t>que los programas integrales de las entidades federativas se encuentren armonizados con el Programa,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programas</w:t>
      </w:r>
      <w:r>
        <w:rPr>
          <w:spacing w:val="-3"/>
        </w:rPr>
        <w:t> </w:t>
      </w:r>
      <w:r>
        <w:rPr/>
        <w:t>municipales con</w:t>
      </w:r>
      <w:r>
        <w:rPr>
          <w:spacing w:val="1"/>
        </w:rPr>
        <w:t> </w:t>
      </w:r>
      <w:r>
        <w:rPr/>
        <w:t>los estatales.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50.- </w:t>
      </w:r>
      <w:r>
        <w:rPr/>
        <w:t>El Programa elaborado por el Sistema incorporará las opiniones que vierta el Consejo</w:t>
      </w:r>
      <w:r>
        <w:rPr>
          <w:spacing w:val="-53"/>
        </w:rPr>
        <w:t> </w:t>
      </w:r>
      <w:r>
        <w:rPr/>
        <w:t>del Sistema y las instancias de la Administración Pública Federal que formen parte del Sistema o hayan</w:t>
      </w:r>
      <w:r>
        <w:rPr>
          <w:spacing w:val="1"/>
        </w:rPr>
        <w:t> </w:t>
      </w:r>
      <w:r>
        <w:rPr/>
        <w:t>sido invitadas,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 la</w:t>
      </w:r>
      <w:r>
        <w:rPr>
          <w:spacing w:val="-2"/>
        </w:rPr>
        <w:t> </w:t>
      </w:r>
      <w:r>
        <w:rPr/>
        <w:t>Ley.</w:t>
      </w:r>
    </w:p>
    <w:p>
      <w:pPr>
        <w:pStyle w:val="Heading1"/>
        <w:spacing w:line="506" w:lineRule="exact" w:before="25"/>
        <w:ind w:left="3832" w:right="3832"/>
      </w:pPr>
      <w:r>
        <w:rPr/>
        <w:t>TÍTULO</w:t>
      </w:r>
      <w:r>
        <w:rPr>
          <w:spacing w:val="-15"/>
        </w:rPr>
        <w:t> </w:t>
      </w:r>
      <w:r>
        <w:rPr/>
        <w:t>QUINTO</w:t>
      </w:r>
      <w:r>
        <w:rPr>
          <w:spacing w:val="-58"/>
        </w:rPr>
        <w:t> </w:t>
      </w:r>
      <w:r>
        <w:rPr/>
        <w:t>CAPÍTULO I</w:t>
      </w:r>
    </w:p>
    <w:p>
      <w:pPr>
        <w:spacing w:line="198" w:lineRule="exact" w:before="0"/>
        <w:ind w:left="147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COORDINACIÓN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150" w:right="146"/>
      </w:pPr>
      <w:r>
        <w:rPr/>
        <w:t>SECCIÓN</w:t>
      </w:r>
      <w:r>
        <w:rPr>
          <w:spacing w:val="-2"/>
        </w:rPr>
        <w:t> </w:t>
      </w:r>
      <w:r>
        <w:rPr/>
        <w:t>PRIMERA</w:t>
      </w:r>
    </w:p>
    <w:p>
      <w:pPr>
        <w:spacing w:before="2"/>
        <w:ind w:left="148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FEDERACIÓN,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ENTIDADES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FEDERATIVAS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MUNICIPIOS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procurará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adelanto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coordinen con los poderes del Estado y con las instancias municipales de la mujer, con la finalidad de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las bases para el</w:t>
      </w:r>
      <w:r>
        <w:rPr>
          <w:spacing w:val="-2"/>
        </w:rPr>
        <w:t> </w:t>
      </w:r>
      <w:r>
        <w:rPr/>
        <w:t>seguimiento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del Programa.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Integral</w:t>
      </w:r>
      <w:r>
        <w:rPr>
          <w:spacing w:val="-1"/>
          <w:sz w:val="20"/>
        </w:rPr>
        <w:t> </w:t>
      </w:r>
      <w:r>
        <w:rPr>
          <w:sz w:val="20"/>
        </w:rPr>
        <w:t>deberá: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Regir 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la evaluación</w:t>
      </w:r>
      <w:r>
        <w:rPr>
          <w:spacing w:val="-3"/>
          <w:sz w:val="20"/>
        </w:rPr>
        <w:t> </w:t>
      </w:r>
      <w:r>
        <w:rPr>
          <w:sz w:val="20"/>
        </w:rPr>
        <w:t>periódica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Favorecer la coordinación de la Federación con las entidades federativas y los municipios para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ejes de acción</w:t>
      </w:r>
      <w:r>
        <w:rPr>
          <w:spacing w:val="-1"/>
          <w:sz w:val="20"/>
        </w:rPr>
        <w:t> </w:t>
      </w:r>
      <w:r>
        <w:rPr>
          <w:sz w:val="20"/>
        </w:rPr>
        <w:t>del presente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la aplicación de</w:t>
      </w:r>
      <w:r>
        <w:rPr>
          <w:spacing w:val="1"/>
          <w:sz w:val="20"/>
        </w:rPr>
        <w:t> </w:t>
      </w:r>
      <w:r>
        <w:rPr>
          <w:sz w:val="20"/>
        </w:rPr>
        <w:t>la Ley,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interna,</w:t>
      </w:r>
      <w:r>
        <w:rPr>
          <w:spacing w:val="1"/>
          <w:sz w:val="20"/>
        </w:rPr>
        <w:t> </w:t>
      </w:r>
      <w:r>
        <w:rPr>
          <w:sz w:val="20"/>
        </w:rPr>
        <w:t>vinculada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Difundir los</w:t>
      </w:r>
      <w:r>
        <w:rPr>
          <w:spacing w:val="-1"/>
          <w:sz w:val="20"/>
        </w:rPr>
        <w:t> </w:t>
      </w:r>
      <w:r>
        <w:rPr>
          <w:sz w:val="20"/>
        </w:rPr>
        <w:t>alcances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avances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 53.- </w:t>
      </w:r>
      <w:r>
        <w:rPr/>
        <w:t>Los resultados de la evaluación del Programa y la implementación de los ejes de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estarán 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 Sistema, y</w:t>
      </w:r>
      <w:r>
        <w:rPr>
          <w:spacing w:val="-5"/>
        </w:rPr>
        <w:t> </w:t>
      </w:r>
      <w:r>
        <w:rPr/>
        <w:t>tendrán la</w:t>
      </w:r>
      <w:r>
        <w:rPr>
          <w:spacing w:val="-1"/>
        </w:rPr>
        <w:t> </w:t>
      </w:r>
      <w:r>
        <w:rPr/>
        <w:t>finalidad 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Actualizar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orientar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las políticas</w:t>
      </w:r>
      <w:r>
        <w:rPr>
          <w:spacing w:val="-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Determinar los recursos humanos y financieros para el desarrollo del Programa, así como las</w:t>
      </w:r>
      <w:r>
        <w:rPr>
          <w:spacing w:val="1"/>
          <w:sz w:val="20"/>
        </w:rPr>
        <w:t> </w:t>
      </w:r>
      <w:r>
        <w:rPr>
          <w:sz w:val="20"/>
        </w:rPr>
        <w:t>acciones programáticas y presupuestales respectivas, que deberán preverse en el Proyecto 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left="150" w:right="145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line="252" w:lineRule="exact" w:before="0"/>
        <w:ind w:left="148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GOBERNACIÓN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</w:t>
      </w:r>
      <w:r>
        <w:rPr>
          <w:spacing w:val="-4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fortalecer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conforman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adelanto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entidades federativas;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1" w:after="0"/>
        <w:ind w:left="951" w:right="127" w:hanging="545"/>
        <w:jc w:val="both"/>
        <w:rPr>
          <w:sz w:val="20"/>
        </w:rPr>
      </w:pPr>
      <w:r>
        <w:rPr>
          <w:sz w:val="20"/>
        </w:rPr>
        <w:t>Coordinar las acciones de promoción y defensa de los Derechos Humanos de las Mujeres que</w:t>
      </w:r>
      <w:r>
        <w:rPr>
          <w:spacing w:val="1"/>
          <w:sz w:val="20"/>
        </w:rPr>
        <w:t> </w:t>
      </w:r>
      <w:r>
        <w:rPr>
          <w:sz w:val="20"/>
        </w:rPr>
        <w:t>señala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Dar seguimiento al Programa que elabore con el Sistema, independientemente de la evaluación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Supervisar la operación del Sistema, a efecto de informar anualmente al Congreso de la Unión,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avances del Programa;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0" w:after="0"/>
        <w:ind w:left="951" w:right="121" w:hanging="545"/>
        <w:jc w:val="both"/>
        <w:rPr>
          <w:sz w:val="20"/>
        </w:rPr>
      </w:pPr>
      <w:r>
        <w:rPr>
          <w:sz w:val="20"/>
        </w:rPr>
        <w:t>Difundir los resultados de la Política Nacional Integral, así como las declaratorias de alerta de</w:t>
      </w:r>
      <w:r>
        <w:rPr>
          <w:spacing w:val="1"/>
          <w:sz w:val="20"/>
        </w:rPr>
        <w:t> </w:t>
      </w:r>
      <w:r>
        <w:rPr>
          <w:sz w:val="20"/>
        </w:rPr>
        <w:t>violencia 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hayan</w:t>
      </w:r>
      <w:r>
        <w:rPr>
          <w:spacing w:val="1"/>
          <w:sz w:val="20"/>
        </w:rPr>
        <w:t> </w:t>
      </w:r>
      <w:r>
        <w:rPr>
          <w:sz w:val="20"/>
        </w:rPr>
        <w:t>emitido;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0" w:after="0"/>
        <w:ind w:left="951" w:right="123" w:hanging="545"/>
        <w:jc w:val="both"/>
        <w:rPr>
          <w:sz w:val="20"/>
        </w:rPr>
      </w:pPr>
      <w:r>
        <w:rPr>
          <w:sz w:val="20"/>
        </w:rPr>
        <w:t>Vigilar que los medios de comunicación favorezcan la erradicación de la Violencia contra 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sancionar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cumplan con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0" w:lineRule="auto" w:before="0" w:after="0"/>
        <w:ind w:left="951" w:right="124" w:hanging="545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interinstitucional</w:t>
      </w:r>
      <w:r>
        <w:rPr>
          <w:spacing w:val="1"/>
          <w:sz w:val="20"/>
        </w:rPr>
        <w:t> </w:t>
      </w:r>
      <w:r>
        <w:rPr>
          <w:sz w:val="20"/>
        </w:rPr>
        <w:t>y multidisciplinario,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declaratoria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alerta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93" w:after="0"/>
        <w:ind w:left="951" w:right="122" w:hanging="545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ejecutar</w:t>
      </w:r>
      <w:r>
        <w:rPr>
          <w:spacing w:val="9"/>
          <w:sz w:val="20"/>
        </w:rPr>
        <w:t> </w:t>
      </w:r>
      <w:r>
        <w:rPr>
          <w:sz w:val="20"/>
        </w:rPr>
        <w:t>políticas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programas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prevenir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comisión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delitos</w:t>
      </w:r>
      <w:r>
        <w:rPr>
          <w:spacing w:val="10"/>
          <w:sz w:val="20"/>
        </w:rPr>
        <w:t> </w:t>
      </w:r>
      <w:r>
        <w:rPr>
          <w:sz w:val="20"/>
        </w:rPr>
        <w:t>vinculados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 Mujeres,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0" w:lineRule="auto" w:before="0" w:after="0"/>
        <w:ind w:left="951" w:right="122" w:hanging="545"/>
        <w:jc w:val="both"/>
        <w:rPr>
          <w:sz w:val="20"/>
        </w:rPr>
      </w:pPr>
      <w:r>
        <w:rPr>
          <w:sz w:val="20"/>
        </w:rPr>
        <w:t>Diseñar y aplicar medidas de readaptación social con Perspectiva de Género que permitan</w:t>
      </w:r>
      <w:r>
        <w:rPr>
          <w:spacing w:val="1"/>
          <w:sz w:val="20"/>
        </w:rPr>
        <w:t> </w:t>
      </w:r>
      <w:r>
        <w:rPr>
          <w:sz w:val="20"/>
        </w:rPr>
        <w:t>prevenir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 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congruencia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Programa;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42" w:lineRule="auto" w:before="1" w:after="0"/>
        <w:ind w:left="951" w:right="123" w:hanging="545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14"/>
          <w:sz w:val="20"/>
        </w:rPr>
        <w:t> </w:t>
      </w:r>
      <w:r>
        <w:rPr>
          <w:sz w:val="20"/>
        </w:rPr>
        <w:t>instrumentos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coordinación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instituciones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salud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tratamiento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sentenciados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delitos</w:t>
      </w:r>
      <w:r>
        <w:rPr>
          <w:spacing w:val="2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Violencia 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Administrar y</w:t>
      </w:r>
      <w:r>
        <w:rPr>
          <w:spacing w:val="-4"/>
          <w:sz w:val="20"/>
        </w:rPr>
        <w:t> </w:t>
      </w:r>
      <w:r>
        <w:rPr>
          <w:sz w:val="20"/>
        </w:rPr>
        <w:t>operar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Banco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21" w:hanging="545"/>
        <w:jc w:val="left"/>
        <w:rPr>
          <w:sz w:val="20"/>
        </w:rPr>
      </w:pPr>
      <w:r>
        <w:rPr>
          <w:sz w:val="20"/>
        </w:rPr>
        <w:t>Emitir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lineamientos</w:t>
      </w:r>
      <w:r>
        <w:rPr>
          <w:spacing w:val="27"/>
          <w:sz w:val="20"/>
        </w:rPr>
        <w:t> </w:t>
      </w:r>
      <w:r>
        <w:rPr>
          <w:sz w:val="20"/>
        </w:rPr>
        <w:t>necesarios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determinar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integrar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información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contendrá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Banco Nacional;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0" w:lineRule="auto" w:before="0" w:after="0"/>
        <w:ind w:left="951" w:right="116" w:hanging="545"/>
        <w:jc w:val="both"/>
        <w:rPr>
          <w:sz w:val="20"/>
        </w:rPr>
      </w:pPr>
      <w:r>
        <w:rPr>
          <w:sz w:val="20"/>
        </w:rPr>
        <w:t>Proporcionar la información del Banco Nacional a los particulares, en términos de la Ley Federal</w:t>
      </w:r>
      <w:r>
        <w:rPr>
          <w:spacing w:val="-53"/>
          <w:sz w:val="20"/>
        </w:rPr>
        <w:t> </w:t>
      </w:r>
      <w:r>
        <w:rPr>
          <w:sz w:val="20"/>
        </w:rPr>
        <w:t>de Transparencia y Acceso a Información Pública Gubernamental, su Reglamento y 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jurídicas aplicables,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52" w:val="left" w:leader="none"/>
        </w:tabs>
        <w:spacing w:line="242" w:lineRule="auto" w:before="1" w:after="0"/>
        <w:ind w:left="951" w:right="126" w:hanging="545"/>
        <w:jc w:val="left"/>
        <w:rPr>
          <w:sz w:val="20"/>
        </w:rPr>
      </w:pPr>
      <w:r>
        <w:rPr>
          <w:sz w:val="20"/>
        </w:rPr>
        <w:t>Administrar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página</w:t>
      </w:r>
      <w:r>
        <w:rPr>
          <w:spacing w:val="28"/>
          <w:sz w:val="20"/>
        </w:rPr>
        <w:t> </w:t>
      </w:r>
      <w:r>
        <w:rPr>
          <w:sz w:val="20"/>
        </w:rPr>
        <w:t>web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registren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datos</w:t>
      </w:r>
      <w:r>
        <w:rPr>
          <w:spacing w:val="27"/>
          <w:sz w:val="20"/>
        </w:rPr>
        <w:t> </w:t>
      </w:r>
      <w:r>
        <w:rPr>
          <w:sz w:val="20"/>
        </w:rPr>
        <w:t>generales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mujeres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niñas</w:t>
      </w:r>
      <w:r>
        <w:rPr>
          <w:spacing w:val="-53"/>
          <w:sz w:val="20"/>
        </w:rPr>
        <w:t> </w:t>
      </w:r>
      <w:r>
        <w:rPr>
          <w:sz w:val="20"/>
        </w:rPr>
        <w:t>reportadas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desaparecidas.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Las atribuciones a que se refieren las fracciones anteriores se ejercerán por las áreas competentes de</w:t>
      </w:r>
      <w:r>
        <w:rPr>
          <w:spacing w:val="-53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Además de las atribuciones mencionadas en las fracciones anteriores, la Secretaría de Gobernación</w:t>
      </w:r>
      <w:r>
        <w:rPr>
          <w:spacing w:val="1"/>
        </w:rPr>
        <w:t> </w:t>
      </w:r>
      <w:r>
        <w:rPr/>
        <w:t>representará al Sistema en los juicios de amparo en los que aquél sea parte, para lo cual, podrá solicitar</w:t>
      </w:r>
      <w:r>
        <w:rPr>
          <w:spacing w:val="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necesaria</w:t>
      </w:r>
      <w:r>
        <w:rPr>
          <w:spacing w:val="2"/>
        </w:rPr>
        <w:t> </w:t>
      </w:r>
      <w:r>
        <w:rPr/>
        <w:t>y, en</w:t>
      </w:r>
      <w:r>
        <w:rPr>
          <w:spacing w:val="-2"/>
        </w:rPr>
        <w:t> </w:t>
      </w:r>
      <w:r>
        <w:rPr/>
        <w:t>general, auxiliarse 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Heading1"/>
        <w:spacing w:line="252" w:lineRule="exact" w:before="93"/>
        <w:ind w:left="150" w:right="146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line="252" w:lineRule="exact" w:before="0"/>
        <w:ind w:left="1740" w:right="17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DESARROLLO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SOCIAL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Secretaría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Desarrollo</w:t>
      </w:r>
      <w:r>
        <w:rPr>
          <w:spacing w:val="23"/>
        </w:rPr>
        <w:t> </w:t>
      </w:r>
      <w:r>
        <w:rPr/>
        <w:t>Social,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9"/>
        </w:rPr>
        <w:t> </w:t>
      </w:r>
      <w:r>
        <w:rPr/>
        <w:t>calidad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Integrante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Sistema,</w:t>
      </w:r>
      <w:r>
        <w:rPr>
          <w:spacing w:val="16"/>
        </w:rPr>
        <w:t> </w:t>
      </w:r>
      <w:r>
        <w:rPr/>
        <w:t>tendrá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 social</w:t>
      </w:r>
      <w:r>
        <w:rPr>
          <w:spacing w:val="1"/>
          <w:sz w:val="20"/>
        </w:rPr>
        <w:t> </w:t>
      </w:r>
      <w:r>
        <w:rPr>
          <w:sz w:val="20"/>
        </w:rPr>
        <w:t>orientadas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erradicación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Promover en sus programas la cultura de respeto a los derechos humanos de las mujeres para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-1"/>
          <w:sz w:val="20"/>
        </w:rPr>
        <w:t> </w:t>
      </w:r>
      <w:r>
        <w:rPr>
          <w:sz w:val="20"/>
        </w:rPr>
        <w:t>las expresiones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 contra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grupo de</w:t>
      </w:r>
      <w:r>
        <w:rPr>
          <w:spacing w:val="-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Celebrar convenios, acuerdos y bases de colaboración con dependencias u organismos de la</w:t>
      </w:r>
      <w:r>
        <w:rPr>
          <w:spacing w:val="1"/>
          <w:sz w:val="20"/>
        </w:rPr>
        <w:t> </w:t>
      </w:r>
      <w:r>
        <w:rPr>
          <w:sz w:val="20"/>
        </w:rPr>
        <w:t>Administración Pública Federal, así como con las entidades federativas, para la promoción de</w:t>
      </w:r>
      <w:r>
        <w:rPr>
          <w:spacing w:val="1"/>
          <w:sz w:val="20"/>
        </w:rPr>
        <w:t> </w:t>
      </w:r>
      <w:r>
        <w:rPr>
          <w:sz w:val="20"/>
        </w:rPr>
        <w:t>acciones concurrentes de desarrollo social, que favorezcan la atención y participación de las</w:t>
      </w:r>
      <w:r>
        <w:rPr>
          <w:spacing w:val="1"/>
          <w:sz w:val="20"/>
        </w:rPr>
        <w:t> </w:t>
      </w:r>
      <w:r>
        <w:rPr>
          <w:sz w:val="20"/>
        </w:rPr>
        <w:t>mujeres en</w:t>
      </w:r>
      <w:r>
        <w:rPr>
          <w:spacing w:val="-1"/>
          <w:sz w:val="20"/>
        </w:rPr>
        <w:t> </w:t>
      </w:r>
      <w:r>
        <w:rPr>
          <w:sz w:val="20"/>
        </w:rPr>
        <w:t>los programas con</w:t>
      </w:r>
      <w:r>
        <w:rPr>
          <w:spacing w:val="-1"/>
          <w:sz w:val="20"/>
        </w:rPr>
        <w:t> </w:t>
      </w:r>
      <w:r>
        <w:rPr>
          <w:sz w:val="20"/>
        </w:rPr>
        <w:t>perspectiva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Ejecutar acciones en materia de desarrollo social, orientadas a mejorar el nivel de vida de 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pobreza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marginación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seguimiento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resultados;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Difundir las acciones realizadas por los programas del sector desarrollo social, que promuevan el</w:t>
      </w:r>
      <w:r>
        <w:rPr>
          <w:spacing w:val="1"/>
          <w:sz w:val="20"/>
        </w:rPr>
        <w:t> </w:t>
      </w:r>
      <w:r>
        <w:rPr>
          <w:sz w:val="20"/>
        </w:rPr>
        <w:t>empoderamiento de las mujeres, la igualdad de oportunidades entre mujeres y hombres y la</w:t>
      </w:r>
      <w:r>
        <w:rPr>
          <w:spacing w:val="1"/>
          <w:sz w:val="20"/>
        </w:rPr>
        <w:t> </w:t>
      </w:r>
      <w:r>
        <w:rPr>
          <w:sz w:val="20"/>
        </w:rPr>
        <w:t>eliminación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brechas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desigualdad,</w:t>
      </w:r>
      <w:r>
        <w:rPr>
          <w:spacing w:val="-2"/>
          <w:sz w:val="20"/>
        </w:rPr>
        <w:t> </w:t>
      </w:r>
      <w:r>
        <w:rPr>
          <w:sz w:val="20"/>
        </w:rPr>
        <w:t>en el marco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 del</w:t>
      </w:r>
      <w:r>
        <w:rPr>
          <w:spacing w:val="-1"/>
          <w:sz w:val="20"/>
        </w:rPr>
        <w:t> </w:t>
      </w:r>
      <w:r>
        <w:rPr>
          <w:sz w:val="20"/>
        </w:rPr>
        <w:t>Programa;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93" w:after="0"/>
        <w:ind w:left="838" w:right="117" w:hanging="432"/>
        <w:jc w:val="left"/>
        <w:rPr>
          <w:sz w:val="20"/>
        </w:rPr>
      </w:pPr>
      <w:r>
        <w:rPr>
          <w:sz w:val="20"/>
        </w:rPr>
        <w:t>Colaborar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fortalecimiento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ampliación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instancias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programas del</w:t>
      </w:r>
      <w:r>
        <w:rPr>
          <w:spacing w:val="2"/>
          <w:sz w:val="20"/>
        </w:rPr>
        <w:t> </w:t>
      </w:r>
      <w:r>
        <w:rPr>
          <w:sz w:val="20"/>
        </w:rPr>
        <w:t>sector</w:t>
      </w:r>
      <w:r>
        <w:rPr>
          <w:spacing w:val="-5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encaminadas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prevenir, atender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erradicar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118" w:hanging="432"/>
        <w:jc w:val="left"/>
        <w:rPr>
          <w:sz w:val="20"/>
        </w:rPr>
      </w:pPr>
      <w:r>
        <w:rPr>
          <w:sz w:val="20"/>
        </w:rPr>
        <w:t>Dar</w:t>
      </w:r>
      <w:r>
        <w:rPr>
          <w:spacing w:val="4"/>
          <w:sz w:val="20"/>
        </w:rPr>
        <w:t> </w:t>
      </w:r>
      <w:r>
        <w:rPr>
          <w:sz w:val="20"/>
        </w:rPr>
        <w:t>seguimiento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acciones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Programa,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coordinación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integrantes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Sistema,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efectuar</w:t>
      </w:r>
      <w:r>
        <w:rPr>
          <w:spacing w:val="-1"/>
          <w:sz w:val="20"/>
        </w:rPr>
        <w:t> </w:t>
      </w:r>
      <w:r>
        <w:rPr>
          <w:sz w:val="20"/>
        </w:rPr>
        <w:t>su supervisión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left="150" w:right="147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line="252" w:lineRule="exact" w:before="0"/>
        <w:ind w:left="147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SEGURIDAD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spacing w:before="3"/>
        <w:ind w:left="147" w:right="148"/>
        <w:jc w:val="center"/>
      </w:pPr>
      <w:r>
        <w:rPr/>
        <w:t>(Derogada)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406" w:right="0"/>
        <w:jc w:val="left"/>
      </w:pPr>
      <w:r>
        <w:rPr/>
        <w:t>SECCIÓN</w:t>
      </w:r>
      <w:r>
        <w:rPr>
          <w:spacing w:val="-5"/>
        </w:rPr>
        <w:t> </w:t>
      </w:r>
      <w:r>
        <w:rPr/>
        <w:t>QUINTA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868" w:space="591"/>
            <w:col w:w="2358" w:space="967"/>
            <w:col w:w="2856"/>
          </w:cols>
        </w:sectPr>
      </w:pPr>
    </w:p>
    <w:p>
      <w:pPr>
        <w:pStyle w:val="Heading1"/>
        <w:spacing w:before="2"/>
        <w:ind w:left="150" w:right="146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PROCURADURÍA</w:t>
      </w:r>
      <w:r>
        <w:rPr>
          <w:spacing w:val="-6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REPÚBLICA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57.- </w:t>
      </w:r>
      <w:r>
        <w:rPr/>
        <w:t>La Procuraduría General de la República participará, en su calidad de Integrante 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debiendo</w:t>
      </w:r>
      <w:r>
        <w:rPr>
          <w:spacing w:val="-53"/>
        </w:rPr>
        <w:t> </w:t>
      </w:r>
      <w:r>
        <w:rPr/>
        <w:t>observar en todo momento la perspectiva de género y el estricto respeto a los derechos humanos de las</w:t>
      </w:r>
      <w:r>
        <w:rPr>
          <w:spacing w:val="1"/>
        </w:rPr>
        <w:t> </w:t>
      </w:r>
      <w:r>
        <w:rPr/>
        <w:t>mujeres.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3"/>
        </w:rPr>
        <w:t> </w:t>
      </w:r>
      <w:r>
        <w:rPr/>
        <w:t>tendrá,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otras, las</w:t>
      </w:r>
      <w:r>
        <w:rPr>
          <w:spacing w:val="-2"/>
        </w:rPr>
        <w:t> </w:t>
      </w:r>
      <w:r>
        <w:rPr/>
        <w:t>siguientes atribuciones: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Promover la formación y especialización de Agentes de la Policía Federal Investigadora, Agentes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Ministerio Público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 el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encargado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procuración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1" w:after="0"/>
        <w:ind w:left="838" w:right="115" w:hanging="432"/>
        <w:jc w:val="both"/>
        <w:rPr>
          <w:sz w:val="20"/>
        </w:rPr>
      </w:pPr>
      <w:r>
        <w:rPr>
          <w:sz w:val="20"/>
        </w:rPr>
        <w:t>Proporcionar a las</w:t>
      </w:r>
      <w:r>
        <w:rPr>
          <w:spacing w:val="1"/>
          <w:sz w:val="20"/>
        </w:rPr>
        <w:t> </w:t>
      </w:r>
      <w:r>
        <w:rPr>
          <w:sz w:val="20"/>
        </w:rPr>
        <w:t>víctimas orientación y asesoría para su eficaz atención y protección, de</w:t>
      </w:r>
      <w:r>
        <w:rPr>
          <w:spacing w:val="1"/>
          <w:sz w:val="20"/>
        </w:rPr>
        <w:t> </w:t>
      </w:r>
      <w:r>
        <w:rPr>
          <w:sz w:val="20"/>
        </w:rPr>
        <w:t>conformidad con la Ley Orgánica de la Procuraduría General de la República, su Reglamento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ordenamientos 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 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víctima</w:t>
      </w:r>
      <w:r>
        <w:rPr>
          <w:spacing w:val="-2"/>
          <w:sz w:val="20"/>
        </w:rPr>
        <w:t> </w:t>
      </w:r>
      <w:r>
        <w:rPr>
          <w:sz w:val="20"/>
        </w:rPr>
        <w:t>reciba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médica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emergencia;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1"/>
          <w:sz w:val="20"/>
        </w:rPr>
        <w:t> </w:t>
      </w:r>
      <w:r>
        <w:rPr>
          <w:sz w:val="20"/>
        </w:rPr>
        <w:t>instancias encargadas de realizar estadísticas</w:t>
      </w:r>
      <w:r>
        <w:rPr>
          <w:spacing w:val="55"/>
          <w:sz w:val="20"/>
        </w:rPr>
        <w:t> </w:t>
      </w:r>
      <w:r>
        <w:rPr>
          <w:sz w:val="20"/>
        </w:rPr>
        <w:t>las referencias necesarias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víctimas atendidas;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encargadas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atención;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objetiva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permita</w:t>
      </w:r>
      <w:r>
        <w:rPr>
          <w:spacing w:val="-3"/>
          <w:sz w:val="20"/>
        </w:rPr>
        <w:t> </w:t>
      </w:r>
      <w:r>
        <w:rPr>
          <w:sz w:val="20"/>
        </w:rPr>
        <w:t>reconocer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situación;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Promover la cultura de respeto a los derechos humanos de las mujeres y garantizar la 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quienes denuncian,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 de</w:t>
      </w:r>
      <w:r>
        <w:rPr>
          <w:spacing w:val="-4"/>
          <w:sz w:val="20"/>
        </w:rPr>
        <w:t> </w:t>
      </w:r>
      <w:r>
        <w:rPr>
          <w:sz w:val="20"/>
        </w:rPr>
        <w:t>cooperación,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concertación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las fracciones anteriores.</w:t>
      </w:r>
    </w:p>
    <w:p>
      <w:pPr>
        <w:pStyle w:val="BodyText"/>
      </w:pPr>
    </w:p>
    <w:p>
      <w:pPr>
        <w:pStyle w:val="Heading1"/>
        <w:spacing w:line="252" w:lineRule="exact"/>
        <w:ind w:left="150"/>
      </w:pPr>
      <w:r>
        <w:rPr/>
        <w:t>SECCIÓN</w:t>
      </w:r>
      <w:r>
        <w:rPr>
          <w:spacing w:val="-1"/>
        </w:rPr>
        <w:t> </w:t>
      </w:r>
      <w:r>
        <w:rPr/>
        <w:t>SEXTA</w:t>
      </w:r>
    </w:p>
    <w:p>
      <w:pPr>
        <w:spacing w:line="252" w:lineRule="exact" w:before="0"/>
        <w:ind w:left="147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EDUCACIÓN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Educación</w:t>
      </w:r>
      <w:r>
        <w:rPr>
          <w:spacing w:val="8"/>
        </w:rPr>
        <w:t> </w:t>
      </w:r>
      <w:r>
        <w:rPr/>
        <w:t>Pública,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calidad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Integrante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Sistema,</w:t>
      </w:r>
      <w:r>
        <w:rPr>
          <w:spacing w:val="6"/>
        </w:rPr>
        <w:t> </w:t>
      </w:r>
      <w:r>
        <w:rPr/>
        <w:t>tendrá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actualización</w:t>
      </w:r>
      <w:r>
        <w:rPr>
          <w:spacing w:val="17"/>
          <w:sz w:val="20"/>
        </w:rPr>
        <w:t> </w:t>
      </w:r>
      <w:r>
        <w:rPr>
          <w:sz w:val="20"/>
        </w:rPr>
        <w:t>sistemática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contenidos</w:t>
      </w:r>
      <w:r>
        <w:rPr>
          <w:spacing w:val="16"/>
          <w:sz w:val="20"/>
        </w:rPr>
        <w:t> </w:t>
      </w:r>
      <w:r>
        <w:rPr>
          <w:sz w:val="20"/>
        </w:rPr>
        <w:t>relacionados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equidad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género</w:t>
      </w:r>
      <w:r>
        <w:rPr>
          <w:spacing w:val="-53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programas de</w:t>
      </w:r>
      <w:r>
        <w:rPr>
          <w:spacing w:val="-1"/>
          <w:sz w:val="20"/>
        </w:rPr>
        <w:t> </w:t>
      </w:r>
      <w:r>
        <w:rPr>
          <w:sz w:val="20"/>
        </w:rPr>
        <w:t>estudio para</w:t>
      </w:r>
      <w:r>
        <w:rPr>
          <w:spacing w:val="1"/>
          <w:sz w:val="20"/>
        </w:rPr>
        <w:t> </w:t>
      </w:r>
      <w:r>
        <w:rPr>
          <w:sz w:val="20"/>
        </w:rPr>
        <w:t>la educación</w:t>
      </w:r>
      <w:r>
        <w:rPr>
          <w:spacing w:val="-1"/>
          <w:sz w:val="20"/>
        </w:rPr>
        <w:t> </w:t>
      </w:r>
      <w:r>
        <w:rPr>
          <w:sz w:val="20"/>
        </w:rPr>
        <w:t>básica;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9" w:val="left" w:leader="none"/>
        </w:tabs>
        <w:spacing w:line="242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Impulsar las actualizaciones de los libros de texto gratuitos, que</w:t>
      </w:r>
      <w:r>
        <w:rPr>
          <w:spacing w:val="55"/>
          <w:sz w:val="20"/>
        </w:rPr>
        <w:t> </w:t>
      </w:r>
      <w:r>
        <w:rPr>
          <w:sz w:val="20"/>
        </w:rPr>
        <w:t>deriven de las 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planes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programas de</w:t>
      </w:r>
      <w:r>
        <w:rPr>
          <w:spacing w:val="-1"/>
          <w:sz w:val="20"/>
        </w:rPr>
        <w:t> </w:t>
      </w:r>
      <w:r>
        <w:rPr>
          <w:sz w:val="20"/>
        </w:rPr>
        <w:t>estudios;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9" w:val="left" w:leader="none"/>
        </w:tabs>
        <w:spacing w:line="242" w:lineRule="auto" w:before="0" w:after="0"/>
        <w:ind w:left="838" w:right="111" w:hanging="432"/>
        <w:jc w:val="both"/>
        <w:rPr>
          <w:sz w:val="20"/>
        </w:rPr>
      </w:pPr>
      <w:r>
        <w:rPr>
          <w:sz w:val="20"/>
        </w:rPr>
        <w:t>Promover la actualización sistemática de los contenidos relacionados con la equidad de género</w:t>
      </w:r>
      <w:r>
        <w:rPr>
          <w:spacing w:val="1"/>
          <w:sz w:val="20"/>
        </w:rPr>
        <w:t> </w:t>
      </w:r>
      <w:r>
        <w:rPr>
          <w:sz w:val="20"/>
        </w:rPr>
        <w:t>dentro de los planes y programas de estudio para la educación normal y demás para la formación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maestros, 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Promover la actualización sistemática de los contenidos relacionados con la equidad de género</w:t>
      </w:r>
      <w:r>
        <w:rPr>
          <w:spacing w:val="1"/>
          <w:sz w:val="20"/>
        </w:rPr>
        <w:t> </w:t>
      </w:r>
      <w:r>
        <w:rPr>
          <w:sz w:val="20"/>
        </w:rPr>
        <w:t>dentro de los planes y programas de estudio para los tipos medios superior y superior, aplicables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planteles</w:t>
      </w:r>
      <w:r>
        <w:rPr>
          <w:spacing w:val="1"/>
          <w:sz w:val="20"/>
        </w:rPr>
        <w:t> </w:t>
      </w:r>
      <w:r>
        <w:rPr>
          <w:sz w:val="20"/>
        </w:rPr>
        <w:t>educativos</w:t>
      </w:r>
      <w:r>
        <w:rPr>
          <w:spacing w:val="2"/>
          <w:sz w:val="20"/>
        </w:rPr>
        <w:t> </w:t>
      </w:r>
      <w:r>
        <w:rPr>
          <w:sz w:val="20"/>
        </w:rPr>
        <w:t>que dependen de</w:t>
      </w:r>
      <w:r>
        <w:rPr>
          <w:spacing w:val="1"/>
          <w:sz w:val="20"/>
        </w:rPr>
        <w:t> </w:t>
      </w:r>
      <w:r>
        <w:rPr>
          <w:sz w:val="20"/>
        </w:rPr>
        <w:t>la 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 Pública.</w:t>
      </w:r>
    </w:p>
    <w:p>
      <w:pPr>
        <w:pStyle w:val="BodyText"/>
      </w:pPr>
    </w:p>
    <w:p>
      <w:pPr>
        <w:pStyle w:val="Heading1"/>
        <w:ind w:left="149"/>
      </w:pPr>
      <w:r>
        <w:rPr/>
        <w:t>SECCIÓN</w:t>
      </w:r>
      <w:r>
        <w:rPr>
          <w:spacing w:val="-1"/>
        </w:rPr>
        <w:t> </w:t>
      </w:r>
      <w:r>
        <w:rPr/>
        <w:t>SÉPTIMA</w:t>
      </w:r>
    </w:p>
    <w:p>
      <w:pPr>
        <w:spacing w:before="1"/>
        <w:ind w:left="147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SALUD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09" w:firstLine="288"/>
      </w:pPr>
      <w:r>
        <w:rPr>
          <w:rFonts w:ascii="Arial" w:hAnsi="Arial"/>
          <w:b/>
        </w:rPr>
        <w:t>ARTÍCULO 59.- </w:t>
      </w:r>
      <w:r>
        <w:rPr/>
        <w:t>La Secretaría de Salud, en su calidad de Integrante del Sistema, tendrá las siguientes</w:t>
      </w:r>
      <w:r>
        <w:rPr>
          <w:spacing w:val="-54"/>
        </w:rPr>
        <w:t> </w:t>
      </w:r>
      <w:r>
        <w:rPr/>
        <w:t>atribuciones: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Establecer la política de salud en materia de prevención, atención y erradicación de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Emitir normas, lineamientos e instrumentos de rectoría que garanticen la prestación de 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médica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psicológica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víctimas de</w:t>
      </w:r>
      <w:r>
        <w:rPr>
          <w:spacing w:val="-2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Diseñar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programa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capacitación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actualización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personal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sector</w:t>
      </w:r>
      <w:r>
        <w:rPr>
          <w:spacing w:val="20"/>
          <w:sz w:val="20"/>
        </w:rPr>
        <w:t> </w:t>
      </w:r>
      <w:r>
        <w:rPr>
          <w:sz w:val="20"/>
        </w:rPr>
        <w:t>salud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participe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mujeres víctimas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Difundir entre la población los servicios de salud que, en coordinación con el Sistema Nacional de</w:t>
      </w:r>
      <w:r>
        <w:rPr>
          <w:spacing w:val="-53"/>
          <w:sz w:val="20"/>
        </w:rPr>
        <w:t> </w:t>
      </w:r>
      <w:r>
        <w:rPr>
          <w:sz w:val="20"/>
        </w:rPr>
        <w:t>Salud,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brinden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víctimas de</w:t>
      </w:r>
      <w:r>
        <w:rPr>
          <w:spacing w:val="-2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Establecer,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 entidades de la Administración Pública Federal, las entidades 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 mujeres</w:t>
      </w:r>
      <w:r>
        <w:rPr>
          <w:spacing w:val="1"/>
          <w:sz w:val="20"/>
        </w:rPr>
        <w:t> </w:t>
      </w:r>
      <w:r>
        <w:rPr>
          <w:sz w:val="20"/>
        </w:rPr>
        <w:t>víctimas de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Participar en el diseño de nuevos modelos de prevención, atención y erradicación de la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 mujeres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agresores,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colaboración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integrantes</w:t>
      </w:r>
      <w:r>
        <w:rPr>
          <w:spacing w:val="-1"/>
          <w:sz w:val="20"/>
        </w:rPr>
        <w:t> </w:t>
      </w:r>
      <w:r>
        <w:rPr>
          <w:sz w:val="20"/>
        </w:rPr>
        <w:t>del Sistema;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Participar en la</w:t>
      </w:r>
      <w:r>
        <w:rPr>
          <w:spacing w:val="-3"/>
          <w:sz w:val="20"/>
        </w:rPr>
        <w:t> </w:t>
      </w:r>
      <w:r>
        <w:rPr>
          <w:sz w:val="20"/>
        </w:rPr>
        <w:t>ejecución del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competencia,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autoridades</w:t>
      </w:r>
      <w:r>
        <w:rPr>
          <w:spacing w:val="22"/>
          <w:sz w:val="20"/>
        </w:rPr>
        <w:t> </w:t>
      </w:r>
      <w:r>
        <w:rPr>
          <w:sz w:val="20"/>
        </w:rPr>
        <w:t>competentes</w:t>
      </w:r>
      <w:r>
        <w:rPr>
          <w:spacing w:val="19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hechos</w:t>
      </w:r>
      <w:r>
        <w:rPr>
          <w:spacing w:val="20"/>
          <w:sz w:val="20"/>
        </w:rPr>
        <w:t> </w:t>
      </w:r>
      <w:r>
        <w:rPr>
          <w:sz w:val="20"/>
        </w:rPr>
        <w:t>relacionados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violencia</w:t>
      </w:r>
      <w:r>
        <w:rPr>
          <w:spacing w:val="20"/>
          <w:sz w:val="20"/>
        </w:rPr>
        <w:t> </w:t>
      </w:r>
      <w:r>
        <w:rPr>
          <w:sz w:val="20"/>
        </w:rPr>
        <w:t>contra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mujeres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 establecido</w:t>
      </w:r>
      <w:r>
        <w:rPr>
          <w:spacing w:val="1"/>
          <w:sz w:val="20"/>
        </w:rPr>
        <w:t> </w:t>
      </w:r>
      <w:r>
        <w:rPr>
          <w:sz w:val="20"/>
        </w:rPr>
        <w:t>en el artículo</w:t>
      </w:r>
      <w:r>
        <w:rPr>
          <w:spacing w:val="-2"/>
          <w:sz w:val="20"/>
        </w:rPr>
        <w:t> </w:t>
      </w:r>
      <w:r>
        <w:rPr>
          <w:sz w:val="20"/>
        </w:rPr>
        <w:t>46,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 w:before="1"/>
        <w:ind w:left="147"/>
      </w:pPr>
      <w:r>
        <w:rPr/>
        <w:t>SECCIÓN SÉPTIMA</w:t>
      </w:r>
      <w:r>
        <w:rPr>
          <w:spacing w:val="-8"/>
        </w:rPr>
        <w:t> </w:t>
      </w:r>
      <w:r>
        <w:rPr/>
        <w:t>BIS</w:t>
      </w:r>
    </w:p>
    <w:p>
      <w:pPr>
        <w:spacing w:line="252" w:lineRule="exact" w:before="0"/>
        <w:ind w:left="1740" w:right="17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TRABAJO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PREVISIÓN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SOCIAL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14-03-2014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59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Secretaría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Trabajo</w:t>
      </w:r>
      <w:r>
        <w:rPr>
          <w:spacing w:val="55"/>
        </w:rPr>
        <w:t> </w:t>
      </w:r>
      <w:r>
        <w:rPr/>
        <w:t>y</w:t>
      </w:r>
      <w:r>
        <w:rPr>
          <w:spacing w:val="49"/>
        </w:rPr>
        <w:t> </w:t>
      </w:r>
      <w:r>
        <w:rPr/>
        <w:t>Previsión</w:t>
      </w:r>
      <w:r>
        <w:rPr>
          <w:spacing w:val="52"/>
        </w:rPr>
        <w:t> </w:t>
      </w:r>
      <w:r>
        <w:rPr/>
        <w:t>Social,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calidad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integrante</w:t>
      </w:r>
      <w:r>
        <w:rPr>
          <w:spacing w:val="54"/>
        </w:rPr>
        <w:t> </w:t>
      </w:r>
      <w:r>
        <w:rPr/>
        <w:t>del</w:t>
      </w:r>
      <w:r>
        <w:rPr>
          <w:spacing w:val="-52"/>
        </w:rPr>
        <w:t> </w:t>
      </w:r>
      <w:r>
        <w:rPr/>
        <w:t>Sistema,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 siguientes 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Informar a la autoridad competente sobre el conocimiento de algún hecho a través del cual se</w:t>
      </w:r>
      <w:r>
        <w:rPr>
          <w:spacing w:val="1"/>
          <w:sz w:val="20"/>
        </w:rPr>
        <w:t> </w:t>
      </w:r>
      <w:r>
        <w:rPr>
          <w:sz w:val="20"/>
        </w:rPr>
        <w:t>practiquen o se hayan realizado conductas de violencia contra las mujeres en los centros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Informar periódicamente a la Secretaría Ejecutiva los casos que tenga conocimiento de violencia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8"/>
          <w:sz w:val="20"/>
        </w:rPr>
        <w:t> </w:t>
      </w:r>
      <w:r>
        <w:rPr>
          <w:sz w:val="20"/>
        </w:rPr>
        <w:t>contra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mujeres,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fin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diseñar</w:t>
      </w:r>
      <w:r>
        <w:rPr>
          <w:spacing w:val="9"/>
          <w:sz w:val="20"/>
        </w:rPr>
        <w:t> </w:t>
      </w:r>
      <w:r>
        <w:rPr>
          <w:sz w:val="20"/>
        </w:rPr>
        <w:t>programas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permitan</w:t>
      </w:r>
      <w:r>
        <w:rPr>
          <w:spacing w:val="6"/>
          <w:sz w:val="20"/>
        </w:rPr>
        <w:t> </w:t>
      </w:r>
      <w:r>
        <w:rPr>
          <w:sz w:val="20"/>
        </w:rPr>
        <w:t>prevenir,</w:t>
      </w:r>
      <w:r>
        <w:rPr>
          <w:spacing w:val="10"/>
          <w:sz w:val="20"/>
        </w:rPr>
        <w:t> </w:t>
      </w:r>
      <w:r>
        <w:rPr>
          <w:sz w:val="20"/>
        </w:rPr>
        <w:t>atender,</w:t>
      </w:r>
      <w:r>
        <w:rPr>
          <w:spacing w:val="7"/>
          <w:sz w:val="20"/>
        </w:rPr>
        <w:t> </w:t>
      </w:r>
      <w:r>
        <w:rPr>
          <w:sz w:val="20"/>
        </w:rPr>
        <w:t>sancionar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erradicar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centros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Realizar, en términos de las disposiciones jurídicas aplicables, campañas de difusión en medios</w:t>
      </w:r>
      <w:r>
        <w:rPr>
          <w:spacing w:val="1"/>
          <w:sz w:val="20"/>
        </w:rPr>
        <w:t> </w:t>
      </w:r>
      <w:r>
        <w:rPr>
          <w:sz w:val="20"/>
        </w:rPr>
        <w:t>de comunicación para informar a la población sobre los supuestos que se consideran violencia</w:t>
      </w:r>
      <w:r>
        <w:rPr>
          <w:spacing w:val="1"/>
          <w:sz w:val="20"/>
        </w:rPr>
        <w:t> </w:t>
      </w:r>
      <w:r>
        <w:rPr>
          <w:sz w:val="20"/>
        </w:rPr>
        <w:t>laboral,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prevención,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erradicación;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Diseñar y difundir materiales que generen una cultura de respeto a los Derechos Humanos de las</w:t>
      </w:r>
      <w:r>
        <w:rPr>
          <w:spacing w:val="-53"/>
          <w:sz w:val="20"/>
        </w:rPr>
        <w:t> </w:t>
      </w:r>
      <w:r>
        <w:rPr>
          <w:sz w:val="20"/>
        </w:rPr>
        <w:t>Mujeres en</w:t>
      </w:r>
      <w:r>
        <w:rPr>
          <w:spacing w:val="1"/>
          <w:sz w:val="20"/>
        </w:rPr>
        <w:t> </w:t>
      </w:r>
      <w:r>
        <w:rPr>
          <w:sz w:val="20"/>
        </w:rPr>
        <w:t>el ámbito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Propiciar que las Víctimas de violencia laboral reciban asesoría jurídica, a través de las áreas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canalizarlas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competentes;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Capacitar y actualizar al personal que labore en el sector de trabajo y previsión social y que</w:t>
      </w:r>
      <w:r>
        <w:rPr>
          <w:spacing w:val="1"/>
          <w:sz w:val="20"/>
        </w:rPr>
        <w:t> </w:t>
      </w:r>
      <w:r>
        <w:rPr>
          <w:sz w:val="20"/>
        </w:rPr>
        <w:t>participe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atención de</w:t>
      </w:r>
      <w:r>
        <w:rPr>
          <w:spacing w:val="1"/>
          <w:sz w:val="20"/>
        </w:rPr>
        <w:t> </w:t>
      </w:r>
      <w:r>
        <w:rPr>
          <w:sz w:val="20"/>
        </w:rPr>
        <w:t>las Víctimas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Poner a disposición los medios, preferentemente electrónicos, a las Víctimas de violencia laboral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denunciar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autoridades competentes,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1" w:after="0"/>
        <w:ind w:left="838" w:right="121" w:hanging="432"/>
        <w:jc w:val="both"/>
        <w:rPr>
          <w:sz w:val="20"/>
        </w:rPr>
      </w:pPr>
      <w:r>
        <w:rPr>
          <w:sz w:val="20"/>
        </w:rPr>
        <w:t>Las demás previstas en otras disposiciones jurídicas aplicables para el cumplimiento de la Ley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  <w:ind w:left="3825" w:right="0"/>
        <w:jc w:val="left"/>
      </w:pPr>
      <w:r>
        <w:rPr/>
        <w:t>SECCIÓN</w:t>
      </w:r>
      <w:r>
        <w:rPr>
          <w:spacing w:val="-15"/>
        </w:rPr>
        <w:t> </w:t>
      </w:r>
      <w:r>
        <w:rPr/>
        <w:t>OCTAVA</w:t>
      </w:r>
    </w:p>
    <w:p>
      <w:pPr>
        <w:spacing w:line="180" w:lineRule="exact" w:before="0"/>
        <w:ind w:left="122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14-03-2014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820" w:space="40"/>
            <w:col w:w="3780"/>
          </w:cols>
        </w:sectPr>
      </w:pPr>
    </w:p>
    <w:p>
      <w:pPr>
        <w:pStyle w:val="Heading1"/>
        <w:spacing w:before="1"/>
        <w:ind w:left="147"/>
      </w:pPr>
      <w:r>
        <w:rPr/>
        <w:t>DEL</w:t>
      </w:r>
      <w:r>
        <w:rPr>
          <w:spacing w:val="-3"/>
        </w:rPr>
        <w:t> </w:t>
      </w:r>
      <w:r>
        <w:rPr/>
        <w:t>INSTITUTO NACIONAL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Instituto</w:t>
      </w:r>
      <w:r>
        <w:rPr>
          <w:spacing w:val="6"/>
        </w:rPr>
        <w:t> </w:t>
      </w:r>
      <w:r>
        <w:rPr/>
        <w:t>Nacional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Mujeres,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calidad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Ejecutiva,</w:t>
      </w:r>
      <w:r>
        <w:rPr>
          <w:spacing w:val="3"/>
        </w:rPr>
        <w:t> </w:t>
      </w:r>
      <w:r>
        <w:rPr/>
        <w:t>tendrá</w:t>
      </w:r>
      <w:r>
        <w:rPr>
          <w:spacing w:val="4"/>
        </w:rPr>
        <w:t> </w:t>
      </w:r>
      <w:r>
        <w:rPr/>
        <w:t>las</w:t>
      </w:r>
      <w:r>
        <w:rPr>
          <w:spacing w:val="-5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Integrar 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2"/>
          <w:sz w:val="20"/>
        </w:rPr>
        <w:t> </w:t>
      </w:r>
      <w:r>
        <w:rPr>
          <w:sz w:val="20"/>
        </w:rPr>
        <w:t>de trabajo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 36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Integrar las investigaciones promovidas por dependencias de la Administración Pública Federal,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causas,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consecuencias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 de las medidas de prevención, atención y erradicación, y la información derivada a</w:t>
      </w:r>
      <w:r>
        <w:rPr>
          <w:spacing w:val="1"/>
          <w:sz w:val="20"/>
        </w:rPr>
        <w:t> </w:t>
      </w:r>
      <w:r>
        <w:rPr>
          <w:sz w:val="20"/>
        </w:rPr>
        <w:t>cada una de las instituciones encargadas de promover los Derechos Humanos de las Mujeres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 federativas o</w:t>
      </w:r>
      <w:r>
        <w:rPr>
          <w:spacing w:val="3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Proponer a los integrantes del Sistema, en coordinación con la Comisión Nacional, los Modelos,</w:t>
      </w:r>
      <w:r>
        <w:rPr>
          <w:spacing w:val="1"/>
          <w:sz w:val="20"/>
        </w:rPr>
        <w:t> </w:t>
      </w:r>
      <w:r>
        <w:rPr>
          <w:sz w:val="20"/>
        </w:rPr>
        <w:t>programas, medidas</w:t>
      </w:r>
      <w:r>
        <w:rPr>
          <w:spacing w:val="1"/>
          <w:sz w:val="20"/>
        </w:rPr>
        <w:t> </w:t>
      </w:r>
      <w:r>
        <w:rPr>
          <w:sz w:val="20"/>
        </w:rPr>
        <w:t>y estrategias, así</w:t>
      </w:r>
      <w:r>
        <w:rPr>
          <w:spacing w:val="1"/>
          <w:sz w:val="20"/>
        </w:rPr>
        <w:t> </w:t>
      </w:r>
      <w:r>
        <w:rPr>
          <w:sz w:val="20"/>
        </w:rPr>
        <w:t>como las normas técnicas respectivas en torno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violencia de género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operación de los refugios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centros 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víctimas;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2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Promover la atención especializada y profesional de las diversas Modalidades de Violencia, 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principios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presente Reglamento</w:t>
      </w:r>
      <w:r>
        <w:rPr>
          <w:spacing w:val="-1"/>
          <w:sz w:val="20"/>
        </w:rPr>
        <w:t> </w:t>
      </w:r>
      <w:r>
        <w:rPr>
          <w:sz w:val="20"/>
        </w:rPr>
        <w:t>determinen;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2" w:lineRule="auto" w:before="93" w:after="0"/>
        <w:ind w:left="838" w:right="127" w:hanging="432"/>
        <w:jc w:val="both"/>
        <w:rPr>
          <w:sz w:val="20"/>
        </w:rPr>
      </w:pPr>
      <w:r>
        <w:rPr>
          <w:sz w:val="20"/>
        </w:rPr>
        <w:t>Coadyuvar con las instancias respectivas a garantizar el derecho de las mujeres a una vida libre</w:t>
      </w:r>
      <w:r>
        <w:rPr>
          <w:spacing w:val="1"/>
          <w:sz w:val="20"/>
        </w:rPr>
        <w:t> </w:t>
      </w:r>
      <w:r>
        <w:rPr>
          <w:sz w:val="20"/>
        </w:rPr>
        <w:t>de violencia,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difundir</w:t>
      </w:r>
      <w:r>
        <w:rPr>
          <w:spacing w:val="-1"/>
          <w:sz w:val="20"/>
        </w:rPr>
        <w:t> </w:t>
      </w:r>
      <w:r>
        <w:rPr>
          <w:sz w:val="20"/>
        </w:rPr>
        <w:t>los Derechos Humanos de las</w:t>
      </w:r>
      <w:r>
        <w:rPr>
          <w:spacing w:val="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inventario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Modelos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prevé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Impulsar,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armonización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nacionales e integrales sobre violencia de género, igualdad entre mujeres y hombres y el del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Instituto,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articular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Integral,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Las demás que establezcan la Ley, la Ley del Instituto Nacional de las Mujeres, el presente</w:t>
      </w:r>
      <w:r>
        <w:rPr>
          <w:spacing w:val="1"/>
          <w:sz w:val="20"/>
        </w:rPr>
        <w:t> </w:t>
      </w:r>
      <w:r>
        <w:rPr>
          <w:sz w:val="20"/>
        </w:rPr>
        <w:t>Reglamento y</w:t>
      </w:r>
      <w:r>
        <w:rPr>
          <w:spacing w:val="-2"/>
          <w:sz w:val="20"/>
        </w:rPr>
        <w:t> </w:t>
      </w:r>
      <w:r>
        <w:rPr>
          <w:sz w:val="20"/>
        </w:rPr>
        <w:t>demás disposiciones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2"/>
          <w:sz w:val="20"/>
        </w:rPr>
        <w:t> </w:t>
      </w:r>
      <w:r>
        <w:rPr>
          <w:sz w:val="20"/>
        </w:rPr>
        <w:t>aplicables.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3817" w:right="0"/>
        <w:jc w:val="left"/>
      </w:pPr>
      <w:r>
        <w:rPr/>
        <w:t>SECCIÓN</w:t>
      </w:r>
      <w:r>
        <w:rPr>
          <w:spacing w:val="-12"/>
        </w:rPr>
        <w:t> </w:t>
      </w:r>
      <w:r>
        <w:rPr/>
        <w:t>NOVENA</w:t>
      </w:r>
    </w:p>
    <w:p>
      <w:pPr>
        <w:spacing w:line="180" w:lineRule="exact" w:before="0"/>
        <w:ind w:left="126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827" w:space="40"/>
            <w:col w:w="3773"/>
          </w:cols>
        </w:sectPr>
      </w:pPr>
    </w:p>
    <w:p>
      <w:pPr>
        <w:pStyle w:val="Heading1"/>
        <w:spacing w:line="252" w:lineRule="exact"/>
        <w:ind w:left="146"/>
      </w:pP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PREVENIR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DISCRIMINACIÓN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Consejo</w:t>
      </w:r>
      <w:r>
        <w:rPr>
          <w:spacing w:val="9"/>
        </w:rPr>
        <w:t> </w:t>
      </w:r>
      <w:r>
        <w:rPr/>
        <w:t>Nacional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Prevenir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Discriminación,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calidad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Integrante</w:t>
      </w:r>
      <w:r>
        <w:rPr>
          <w:spacing w:val="8"/>
        </w:rPr>
        <w:t> </w:t>
      </w:r>
      <w:r>
        <w:rPr/>
        <w:t>del</w:t>
      </w:r>
      <w:r>
        <w:rPr>
          <w:spacing w:val="-53"/>
        </w:rPr>
        <w:t> </w:t>
      </w:r>
      <w:r>
        <w:rPr/>
        <w:t>Sistema,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 siguientes 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Participar coordinadamente en la elaboración del Programa, y en el diseño de las acciones en</w:t>
      </w:r>
      <w:r>
        <w:rPr>
          <w:spacing w:val="1"/>
          <w:sz w:val="20"/>
        </w:rPr>
        <w:t> </w:t>
      </w:r>
      <w:r>
        <w:rPr>
          <w:sz w:val="20"/>
        </w:rPr>
        <w:t>materia de no discriminación de las mujeres, a que se refieren las fracciones II, III, IV, XII</w:t>
      </w:r>
      <w:r>
        <w:rPr>
          <w:spacing w:val="55"/>
          <w:sz w:val="20"/>
        </w:rPr>
        <w:t> </w:t>
      </w:r>
      <w:r>
        <w:rPr>
          <w:sz w:val="20"/>
        </w:rPr>
        <w:t>y XIII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Colaborar en la armonización del Programa a que se refiere el artículo 48 de este Reglamento,</w:t>
      </w:r>
      <w:r>
        <w:rPr>
          <w:spacing w:val="1"/>
          <w:sz w:val="20"/>
        </w:rPr>
        <w:t> </w:t>
      </w:r>
      <w:r>
        <w:rPr>
          <w:sz w:val="20"/>
        </w:rPr>
        <w:t>por medio de su participación activa en el Sistema, y con las opiniones jurídicas o de políticas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discriminación;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Coadyuvar con las autoridades competentes en la evaluación y seguimiento de las acciones de la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 mexicano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atribuciones</w:t>
      </w:r>
      <w:r>
        <w:rPr>
          <w:spacing w:val="2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Prevenir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Discriminación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50" w:right="146"/>
      </w:pPr>
      <w:r>
        <w:rPr/>
        <w:t>SECCIÓN</w:t>
      </w:r>
      <w:r>
        <w:rPr>
          <w:spacing w:val="-1"/>
        </w:rPr>
        <w:t> </w:t>
      </w:r>
      <w:r>
        <w:rPr/>
        <w:t>DÉCIMA</w:t>
      </w:r>
    </w:p>
    <w:p>
      <w:pPr>
        <w:spacing w:before="2"/>
        <w:ind w:left="148" w:right="1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NACIONAL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DESARROLLO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INTEGRAL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FAMILIA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62.-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Sistema</w:t>
      </w:r>
      <w:r>
        <w:rPr>
          <w:spacing w:val="45"/>
        </w:rPr>
        <w:t> </w:t>
      </w:r>
      <w:r>
        <w:rPr/>
        <w:t>Nacional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Desarrollo</w:t>
      </w:r>
      <w:r>
        <w:rPr>
          <w:spacing w:val="45"/>
        </w:rPr>
        <w:t> </w:t>
      </w:r>
      <w:r>
        <w:rPr/>
        <w:t>Integral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/>
        <w:t>Familia,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su</w:t>
      </w:r>
      <w:r>
        <w:rPr>
          <w:spacing w:val="47"/>
        </w:rPr>
        <w:t> </w:t>
      </w:r>
      <w:r>
        <w:rPr/>
        <w:t>calidad</w:t>
      </w:r>
      <w:r>
        <w:rPr>
          <w:spacing w:val="46"/>
        </w:rPr>
        <w:t> </w:t>
      </w:r>
      <w:r>
        <w:rPr/>
        <w:t>de</w:t>
      </w:r>
      <w:r>
        <w:rPr>
          <w:spacing w:val="-53"/>
        </w:rPr>
        <w:t> </w:t>
      </w:r>
      <w:r>
        <w:rPr/>
        <w:t>Integrante del</w:t>
      </w:r>
      <w:r>
        <w:rPr>
          <w:spacing w:val="-2"/>
        </w:rPr>
        <w:t> </w:t>
      </w:r>
      <w:r>
        <w:rPr/>
        <w:t>Sistema, tendrá</w:t>
      </w:r>
      <w:r>
        <w:rPr>
          <w:spacing w:val="-1"/>
        </w:rPr>
        <w:t> </w:t>
      </w:r>
      <w:r>
        <w:rPr/>
        <w:t>las siguientes atribuciones: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encaminadas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prevenir,</w:t>
      </w:r>
      <w:r>
        <w:rPr>
          <w:spacing w:val="1"/>
          <w:sz w:val="20"/>
        </w:rPr>
        <w:t> </w:t>
      </w:r>
      <w:r>
        <w:rPr>
          <w:sz w:val="20"/>
        </w:rPr>
        <w:t>atender,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erradicar la 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emitan;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prioridades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erradicación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2" w:lineRule="auto" w:before="1" w:after="0"/>
        <w:ind w:left="838" w:right="128" w:hanging="432"/>
        <w:jc w:val="both"/>
        <w:rPr>
          <w:sz w:val="20"/>
        </w:rPr>
      </w:pPr>
      <w:r>
        <w:rPr>
          <w:sz w:val="20"/>
        </w:rPr>
        <w:t>Promover y prestar a las mujeres víctimas de violencia los servicios de asistencia social a los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Salud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Promover el desarrollo de la familia y de la comunidad con perspectiva de género en un ambiente</w:t>
      </w:r>
      <w:r>
        <w:rPr>
          <w:spacing w:val="-53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2" w:lineRule="auto" w:before="93" w:after="0"/>
        <w:ind w:left="838" w:right="114" w:hanging="432"/>
        <w:jc w:val="both"/>
        <w:rPr>
          <w:sz w:val="20"/>
        </w:rPr>
      </w:pPr>
      <w:r>
        <w:rPr>
          <w:sz w:val="20"/>
        </w:rPr>
        <w:t>Fomentar y apoyar a las organizaciones de la sociedad civil cuyo objeto sea la prestación de</w:t>
      </w:r>
      <w:r>
        <w:rPr>
          <w:spacing w:val="1"/>
          <w:sz w:val="20"/>
        </w:rPr>
        <w:t> </w:t>
      </w:r>
      <w:r>
        <w:rPr>
          <w:sz w:val="20"/>
        </w:rPr>
        <w:t>servicios de asistencia social, que incluyan como principal objetivo a las mujeres víctimas de</w:t>
      </w:r>
      <w:r>
        <w:rPr>
          <w:spacing w:val="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investigaciones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Capacitar en materia de asistencia social con perspectiva de género en los sectores público,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privado;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2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Prestar servicios de asistencia jurídica, de orientación social y psicológica a mujeres víctimas de</w:t>
      </w:r>
      <w:r>
        <w:rPr>
          <w:spacing w:val="1"/>
          <w:sz w:val="20"/>
        </w:rPr>
        <w:t> </w:t>
      </w:r>
      <w:r>
        <w:rPr>
          <w:sz w:val="20"/>
        </w:rPr>
        <w:t>violencia, e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9" w:val="left" w:leader="none"/>
        </w:tabs>
        <w:spacing w:line="242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Incluir en los centros de atención de asistencia social, los servicios de rehabilitación psicológica y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agresor,</w:t>
      </w:r>
      <w:r>
        <w:rPr>
          <w:spacing w:val="-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Modelos.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50"/>
      </w:pPr>
      <w:r>
        <w:rPr/>
        <w:t>SECCIÓN</w:t>
      </w:r>
      <w:r>
        <w:rPr>
          <w:spacing w:val="-1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PRIMERA</w:t>
      </w:r>
    </w:p>
    <w:p>
      <w:pPr>
        <w:spacing w:before="2"/>
        <w:ind w:left="147" w:right="1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ENTIDADES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FEDERATIVAS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63.- </w:t>
      </w:r>
      <w:r>
        <w:rPr/>
        <w:t>El Sistema promoverá, por conducto de los Mecanismos para el adelanto de 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instrumentos,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violencia</w:t>
      </w:r>
      <w:r>
        <w:rPr>
          <w:spacing w:val="-2"/>
        </w:rPr>
        <w:t> </w:t>
      </w:r>
      <w:r>
        <w:rPr/>
        <w:t>contra las</w:t>
      </w:r>
      <w:r>
        <w:rPr>
          <w:spacing w:val="-1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acordes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 y</w:t>
      </w:r>
      <w:r>
        <w:rPr>
          <w:spacing w:val="-3"/>
        </w:rPr>
        <w:t> </w:t>
      </w:r>
      <w:r>
        <w:rPr/>
        <w:t>la Política</w:t>
      </w:r>
      <w:r>
        <w:rPr>
          <w:spacing w:val="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Integral.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3272" w:right="3268"/>
      </w:pPr>
      <w:r>
        <w:rPr/>
        <w:t>SECCIÓN DÉCIMA SEGUNDA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64.- </w:t>
      </w:r>
      <w:r>
        <w:rPr/>
        <w:t>El Sistema promoverá, por conducto de los Mecanismos para el adelanto de 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y mediante</w:t>
      </w:r>
      <w:r>
        <w:rPr>
          <w:spacing w:val="1"/>
        </w:rPr>
        <w:t> </w:t>
      </w:r>
      <w:r>
        <w:rPr/>
        <w:t>instrumentos,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contra las mujeres,</w:t>
      </w:r>
      <w:r>
        <w:rPr>
          <w:spacing w:val="-2"/>
        </w:rPr>
        <w:t> </w:t>
      </w:r>
      <w:r>
        <w:rPr/>
        <w:t>acordes con</w:t>
      </w:r>
      <w:r>
        <w:rPr>
          <w:spacing w:val="-2"/>
        </w:rPr>
        <w:t> </w:t>
      </w:r>
      <w:r>
        <w:rPr/>
        <w:t>el Programa y</w:t>
      </w:r>
      <w:r>
        <w:rPr>
          <w:spacing w:val="-4"/>
        </w:rPr>
        <w:t> </w:t>
      </w:r>
      <w:r>
        <w:rPr/>
        <w:t>la Política</w:t>
      </w:r>
      <w:r>
        <w:rPr>
          <w:spacing w:val="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Integral.</w:t>
      </w:r>
    </w:p>
    <w:p>
      <w:pPr>
        <w:pStyle w:val="Heading1"/>
        <w:spacing w:line="506" w:lineRule="exact" w:before="25"/>
        <w:ind w:left="3832" w:right="3832"/>
      </w:pPr>
      <w:r>
        <w:rPr/>
        <w:t>TÍTULO</w:t>
      </w:r>
      <w:r>
        <w:rPr>
          <w:spacing w:val="-15"/>
        </w:rPr>
        <w:t> </w:t>
      </w:r>
      <w:r>
        <w:rPr/>
        <w:t>SEXTO</w:t>
      </w:r>
      <w:r>
        <w:rPr>
          <w:spacing w:val="-58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</w:t>
      </w:r>
    </w:p>
    <w:p>
      <w:pPr>
        <w:spacing w:line="200" w:lineRule="exact" w:before="0"/>
        <w:ind w:left="148" w:right="1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REFUGIOS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MUJERES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SITUACIÓN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VIOLENCIA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65.- </w:t>
      </w:r>
      <w:r>
        <w:rPr/>
        <w:t>Los refugios para mujeres en situación de violencia familiar serán creados de acuerdo</w:t>
      </w:r>
      <w:r>
        <w:rPr>
          <w:spacing w:val="-53"/>
        </w:rPr>
        <w:t> </w:t>
      </w:r>
      <w:r>
        <w:rPr/>
        <w:t>a un Modelo establecido por el Instituto Nacional de las Mujeres en su carácter de Secretaría</w:t>
      </w:r>
      <w:r>
        <w:rPr>
          <w:spacing w:val="55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 Sistema.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Los Modelos para el funcionamiento y operación de los refugios, establecerán un marco de referencia</w:t>
      </w:r>
      <w:r>
        <w:rPr>
          <w:spacing w:val="1"/>
        </w:rPr>
        <w:t> </w:t>
      </w:r>
      <w:r>
        <w:rPr/>
        <w:t>para la operación, diseño, implementación, seguimiento y evaluación de los refugios para mujeres, sus</w:t>
      </w:r>
      <w:r>
        <w:rPr>
          <w:spacing w:val="1"/>
        </w:rPr>
        <w:t> </w:t>
      </w:r>
      <w:r>
        <w:rPr/>
        <w:t>hijos e hijas en situación de violencia familiar, con una Perspectiva de Género que garantice el acceso a</w:t>
      </w:r>
      <w:r>
        <w:rPr>
          <w:spacing w:val="1"/>
        </w:rPr>
        <w:t> </w:t>
      </w:r>
      <w:r>
        <w:rPr/>
        <w:t>un</w:t>
      </w:r>
      <w:r>
        <w:rPr>
          <w:spacing w:val="15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atención</w:t>
      </w:r>
      <w:r>
        <w:rPr>
          <w:spacing w:val="18"/>
        </w:rPr>
        <w:t> </w:t>
      </w:r>
      <w:r>
        <w:rPr/>
        <w:t>integral,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8,</w:t>
      </w:r>
      <w:r>
        <w:rPr>
          <w:spacing w:val="18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VI;</w:t>
      </w:r>
      <w:r>
        <w:rPr>
          <w:spacing w:val="17"/>
        </w:rPr>
        <w:t> </w:t>
      </w:r>
      <w:r>
        <w:rPr/>
        <w:t>48,</w:t>
      </w:r>
      <w:r>
        <w:rPr>
          <w:spacing w:val="18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IV;</w:t>
      </w:r>
      <w:r>
        <w:rPr>
          <w:spacing w:val="19"/>
        </w:rPr>
        <w:t> </w:t>
      </w:r>
      <w:r>
        <w:rPr/>
        <w:t>50,</w:t>
      </w:r>
      <w:r>
        <w:rPr>
          <w:spacing w:val="17"/>
        </w:rPr>
        <w:t> </w:t>
      </w:r>
      <w:r>
        <w:rPr/>
        <w:t>fracción</w:t>
      </w:r>
      <w:r>
        <w:rPr>
          <w:spacing w:val="-54"/>
        </w:rPr>
        <w:t> </w:t>
      </w:r>
      <w:r>
        <w:rPr/>
        <w:t>VII; 51,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IV;</w:t>
      </w:r>
      <w:r>
        <w:rPr>
          <w:spacing w:val="1"/>
        </w:rPr>
        <w:t> </w:t>
      </w:r>
      <w:r>
        <w:rPr/>
        <w:t>52,</w:t>
      </w:r>
      <w:r>
        <w:rPr>
          <w:spacing w:val="-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VIII;</w:t>
      </w:r>
      <w:r>
        <w:rPr>
          <w:spacing w:val="-1"/>
        </w:rPr>
        <w:t> </w:t>
      </w:r>
      <w:r>
        <w:rPr/>
        <w:t>54;</w:t>
      </w:r>
      <w:r>
        <w:rPr>
          <w:spacing w:val="-1"/>
        </w:rPr>
        <w:t> </w:t>
      </w:r>
      <w:r>
        <w:rPr/>
        <w:t>55; 56;</w:t>
      </w:r>
      <w:r>
        <w:rPr>
          <w:spacing w:val="1"/>
        </w:rPr>
        <w:t> </w:t>
      </w:r>
      <w:r>
        <w:rPr/>
        <w:t>57;</w:t>
      </w:r>
      <w:r>
        <w:rPr>
          <w:spacing w:val="-2"/>
        </w:rPr>
        <w:t> </w:t>
      </w:r>
      <w:r>
        <w:rPr/>
        <w:t>58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59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TRANSITORIOS</w:t>
      </w:r>
    </w:p>
    <w:p>
      <w:pPr>
        <w:spacing w:line="182" w:lineRule="exact" w:before="0"/>
        <w:ind w:left="145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25-11-2013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652" w:space="40"/>
            <w:col w:w="3948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Reglamento</w:t>
      </w:r>
      <w:r>
        <w:rPr>
          <w:spacing w:val="18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vigor</w:t>
      </w:r>
      <w:r>
        <w:rPr>
          <w:spacing w:val="19"/>
        </w:rPr>
        <w:t> </w:t>
      </w:r>
      <w:r>
        <w:rPr/>
        <w:t>al</w:t>
      </w:r>
      <w:r>
        <w:rPr>
          <w:spacing w:val="21"/>
        </w:rPr>
        <w:t> </w:t>
      </w:r>
      <w:r>
        <w:rPr/>
        <w:t>día</w:t>
      </w:r>
      <w:r>
        <w:rPr>
          <w:spacing w:val="21"/>
        </w:rPr>
        <w:t> </w:t>
      </w:r>
      <w:r>
        <w:rPr/>
        <w:t>siguiente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publicación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 podrán contar con una previa suficiencia presupuestaria autorizada por la Secretaría 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39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sexto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11" w:firstLine="288"/>
        <w:jc w:val="both"/>
        <w:rPr>
          <w:sz w:val="20"/>
        </w:rPr>
      </w:pPr>
      <w:r>
        <w:rPr>
          <w:sz w:val="20"/>
        </w:rPr>
        <w:t>Dado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Residencia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Poder</w:t>
      </w:r>
      <w:r>
        <w:rPr>
          <w:spacing w:val="18"/>
          <w:sz w:val="20"/>
        </w:rPr>
        <w:t> </w:t>
      </w:r>
      <w:r>
        <w:rPr>
          <w:sz w:val="20"/>
        </w:rPr>
        <w:t>Ejecutivo</w:t>
      </w:r>
      <w:r>
        <w:rPr>
          <w:spacing w:val="16"/>
          <w:sz w:val="20"/>
        </w:rPr>
        <w:t> </w:t>
      </w:r>
      <w:r>
        <w:rPr>
          <w:sz w:val="20"/>
        </w:rPr>
        <w:t>Federal,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Ciudad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Distrito</w:t>
      </w:r>
      <w:r>
        <w:rPr>
          <w:spacing w:val="16"/>
          <w:sz w:val="20"/>
        </w:rPr>
        <w:t> </w:t>
      </w:r>
      <w:r>
        <w:rPr>
          <w:sz w:val="20"/>
        </w:rPr>
        <w:t>Federal,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diez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ocho.-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Calderón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Hinojosa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Gobernación, </w:t>
      </w:r>
      <w:r>
        <w:rPr>
          <w:rFonts w:ascii="Arial" w:hAnsi="Arial"/>
          <w:b/>
          <w:sz w:val="20"/>
        </w:rPr>
        <w:t>Juan Camilo Mouriño Terrazo</w:t>
      </w:r>
      <w:r>
        <w:rPr>
          <w:sz w:val="20"/>
        </w:rPr>
        <w:t>.- Rúbrica.- El Secretario de Seguridad Pública, </w:t>
      </w:r>
      <w:r>
        <w:rPr>
          <w:rFonts w:ascii="Arial" w:hAnsi="Arial"/>
          <w:b/>
          <w:sz w:val="20"/>
        </w:rPr>
        <w:t>Genaro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 Luna</w:t>
      </w:r>
      <w:r>
        <w:rPr>
          <w:sz w:val="20"/>
        </w:rPr>
        <w:t>.- Rúbrica.- El Secretario de Desarrollo Social, </w:t>
      </w:r>
      <w:r>
        <w:rPr>
          <w:rFonts w:ascii="Arial" w:hAnsi="Arial"/>
          <w:b/>
          <w:sz w:val="20"/>
        </w:rPr>
        <w:t>Ernesto Javier Cordero Arroyo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La Secretaria de Educación Pública, </w:t>
      </w:r>
      <w:r>
        <w:rPr>
          <w:rFonts w:ascii="Arial" w:hAnsi="Arial"/>
          <w:b/>
          <w:sz w:val="20"/>
        </w:rPr>
        <w:t>Josefina Eugenia Vázquez Mota</w:t>
      </w:r>
      <w:r>
        <w:rPr>
          <w:sz w:val="20"/>
        </w:rPr>
        <w:t>.- Rúbrica.- El Secretario de Salud,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Ángel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Córdova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Villalobos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148" w:right="14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derogan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diversos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 Acceso de 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Mujeres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 una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Violencia.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49" w:right="14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rFonts w:ascii="Arial" w:hAnsi="Arial"/>
          <w:b/>
          <w:sz w:val="20"/>
        </w:rPr>
        <w:t>reforman</w:t>
      </w:r>
      <w:r>
        <w:rPr>
          <w:rFonts w:ascii="Arial" w:hAnsi="Arial"/>
          <w:b/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artículos</w:t>
      </w:r>
      <w:r>
        <w:rPr>
          <w:spacing w:val="44"/>
          <w:sz w:val="20"/>
        </w:rPr>
        <w:t> </w:t>
      </w:r>
      <w:r>
        <w:rPr>
          <w:sz w:val="20"/>
        </w:rPr>
        <w:t>2;</w:t>
      </w:r>
      <w:r>
        <w:rPr>
          <w:spacing w:val="46"/>
          <w:sz w:val="20"/>
        </w:rPr>
        <w:t> </w:t>
      </w:r>
      <w:r>
        <w:rPr>
          <w:sz w:val="20"/>
        </w:rPr>
        <w:t>3;</w:t>
      </w:r>
      <w:r>
        <w:rPr>
          <w:spacing w:val="42"/>
          <w:sz w:val="20"/>
        </w:rPr>
        <w:t> </w:t>
      </w:r>
      <w:r>
        <w:rPr>
          <w:sz w:val="20"/>
        </w:rPr>
        <w:t>4;</w:t>
      </w:r>
      <w:r>
        <w:rPr>
          <w:spacing w:val="42"/>
          <w:sz w:val="20"/>
        </w:rPr>
        <w:t> </w:t>
      </w:r>
      <w:r>
        <w:rPr>
          <w:sz w:val="20"/>
        </w:rPr>
        <w:t>5;</w:t>
      </w:r>
      <w:r>
        <w:rPr>
          <w:spacing w:val="45"/>
          <w:sz w:val="20"/>
        </w:rPr>
        <w:t> </w:t>
      </w:r>
      <w:r>
        <w:rPr>
          <w:sz w:val="20"/>
        </w:rPr>
        <w:t>7;</w:t>
      </w:r>
      <w:r>
        <w:rPr>
          <w:spacing w:val="42"/>
          <w:sz w:val="20"/>
        </w:rPr>
        <w:t> </w:t>
      </w:r>
      <w:r>
        <w:rPr>
          <w:sz w:val="20"/>
        </w:rPr>
        <w:t>8;</w:t>
      </w:r>
      <w:r>
        <w:rPr>
          <w:spacing w:val="46"/>
          <w:sz w:val="20"/>
        </w:rPr>
        <w:t> </w:t>
      </w:r>
      <w:r>
        <w:rPr>
          <w:sz w:val="20"/>
        </w:rPr>
        <w:t>10;</w:t>
      </w:r>
      <w:r>
        <w:rPr>
          <w:spacing w:val="45"/>
          <w:sz w:val="20"/>
        </w:rPr>
        <w:t> </w:t>
      </w:r>
      <w:r>
        <w:rPr>
          <w:sz w:val="20"/>
        </w:rPr>
        <w:t>11;</w:t>
      </w:r>
      <w:r>
        <w:rPr>
          <w:spacing w:val="43"/>
          <w:sz w:val="20"/>
        </w:rPr>
        <w:t> </w:t>
      </w:r>
      <w:r>
        <w:rPr>
          <w:sz w:val="20"/>
        </w:rPr>
        <w:t>13,</w:t>
      </w:r>
      <w:r>
        <w:rPr>
          <w:spacing w:val="45"/>
          <w:sz w:val="20"/>
        </w:rPr>
        <w:t> </w:t>
      </w:r>
      <w:r>
        <w:rPr>
          <w:sz w:val="20"/>
        </w:rPr>
        <w:t>primer</w:t>
      </w:r>
      <w:r>
        <w:rPr>
          <w:spacing w:val="44"/>
          <w:sz w:val="20"/>
        </w:rPr>
        <w:t> </w:t>
      </w:r>
      <w:r>
        <w:rPr>
          <w:sz w:val="20"/>
        </w:rPr>
        <w:t>párrafo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sus</w:t>
      </w:r>
    </w:p>
    <w:p>
      <w:pPr>
        <w:pStyle w:val="BodyText"/>
        <w:spacing w:line="229" w:lineRule="exact"/>
        <w:ind w:left="118"/>
        <w:jc w:val="both"/>
      </w:pPr>
      <w:r>
        <w:rPr/>
        <w:t>fracciones</w:t>
      </w:r>
      <w:r>
        <w:rPr>
          <w:spacing w:val="14"/>
        </w:rPr>
        <w:t> </w:t>
      </w:r>
      <w:r>
        <w:rPr/>
        <w:t>IV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V;</w:t>
      </w:r>
      <w:r>
        <w:rPr>
          <w:spacing w:val="16"/>
        </w:rPr>
        <w:t> </w:t>
      </w:r>
      <w:r>
        <w:rPr/>
        <w:t>14;</w:t>
      </w:r>
      <w:r>
        <w:rPr>
          <w:spacing w:val="17"/>
        </w:rPr>
        <w:t> </w:t>
      </w:r>
      <w:r>
        <w:rPr/>
        <w:t>15;</w:t>
      </w:r>
      <w:r>
        <w:rPr>
          <w:spacing w:val="17"/>
        </w:rPr>
        <w:t> </w:t>
      </w:r>
      <w:r>
        <w:rPr/>
        <w:t>20,</w:t>
      </w:r>
      <w:r>
        <w:rPr>
          <w:spacing w:val="15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II;</w:t>
      </w:r>
      <w:r>
        <w:rPr>
          <w:spacing w:val="17"/>
        </w:rPr>
        <w:t> </w:t>
      </w:r>
      <w:r>
        <w:rPr/>
        <w:t>21;</w:t>
      </w:r>
      <w:r>
        <w:rPr>
          <w:spacing w:val="17"/>
        </w:rPr>
        <w:t> </w:t>
      </w:r>
      <w:r>
        <w:rPr/>
        <w:t>23;</w:t>
      </w:r>
      <w:r>
        <w:rPr>
          <w:spacing w:val="16"/>
        </w:rPr>
        <w:t> </w:t>
      </w:r>
      <w:r>
        <w:rPr/>
        <w:t>24,</w:t>
      </w:r>
      <w:r>
        <w:rPr>
          <w:spacing w:val="17"/>
        </w:rPr>
        <w:t> </w:t>
      </w:r>
      <w:r>
        <w:rPr/>
        <w:t>párrafos</w:t>
      </w:r>
      <w:r>
        <w:rPr>
          <w:spacing w:val="15"/>
        </w:rPr>
        <w:t> </w:t>
      </w:r>
      <w:r>
        <w:rPr/>
        <w:t>primero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segundo,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II;</w:t>
      </w:r>
      <w:r>
        <w:rPr>
          <w:spacing w:val="14"/>
        </w:rPr>
        <w:t> </w:t>
      </w:r>
      <w:r>
        <w:rPr/>
        <w:t>26;</w:t>
      </w:r>
      <w:r>
        <w:rPr>
          <w:spacing w:val="13"/>
        </w:rPr>
        <w:t> </w:t>
      </w:r>
      <w:r>
        <w:rPr/>
        <w:t>27;</w:t>
      </w:r>
      <w:r>
        <w:rPr>
          <w:spacing w:val="14"/>
        </w:rPr>
        <w:t> </w:t>
      </w:r>
      <w:r>
        <w:rPr/>
        <w:t>28;</w:t>
      </w:r>
    </w:p>
    <w:p>
      <w:pPr>
        <w:pStyle w:val="BodyText"/>
        <w:ind w:left="118" w:right="115"/>
        <w:jc w:val="both"/>
      </w:pPr>
      <w:r>
        <w:rPr/>
        <w:t>29; 30; 31; 32; 33; 35; 36; 37; 38; 40;</w:t>
      </w:r>
      <w:r>
        <w:rPr>
          <w:spacing w:val="1"/>
        </w:rPr>
        <w:t> </w:t>
      </w:r>
      <w:r>
        <w:rPr/>
        <w:t>41; 42; 44; 48; 54; 60</w:t>
      </w:r>
      <w:r>
        <w:rPr>
          <w:spacing w:val="1"/>
        </w:rPr>
        <w:t> </w:t>
      </w:r>
      <w:r>
        <w:rPr/>
        <w:t>y 65, segundo párrafo; se</w:t>
      </w:r>
      <w:r>
        <w:rPr>
          <w:spacing w:val="55"/>
        </w:rPr>
        <w:t> </w:t>
      </w:r>
      <w:r>
        <w:rPr>
          <w:rFonts w:ascii="Arial" w:hAnsi="Arial"/>
          <w:b/>
        </w:rPr>
        <w:t>adicionan </w:t>
      </w:r>
      <w:r>
        <w:rPr/>
        <w:t>un</w:t>
      </w:r>
      <w:r>
        <w:rPr>
          <w:spacing w:val="1"/>
        </w:rPr>
        <w:t> </w:t>
      </w:r>
      <w:r>
        <w:rPr/>
        <w:t>último párrafo al artículo 13; el artículo 15 Bis; un último párrafo al artículo 24; el artículo 24 Bis; un último</w:t>
      </w:r>
      <w:r>
        <w:rPr>
          <w:spacing w:val="1"/>
        </w:rPr>
        <w:t> </w:t>
      </w:r>
      <w:r>
        <w:rPr/>
        <w:t>párrafo al artículo 25; y los artículos 36 Bis; 36 Ter; 38 Bis y 42 Bis, y se</w:t>
      </w:r>
      <w:r>
        <w:rPr>
          <w:spacing w:val="55"/>
        </w:rPr>
        <w:t> </w:t>
      </w:r>
      <w:r>
        <w:rPr>
          <w:rFonts w:ascii="Arial" w:hAnsi="Arial"/>
          <w:b/>
        </w:rPr>
        <w:t>derogan </w:t>
      </w:r>
      <w:r>
        <w:rPr/>
        <w:t>el artículo 12; la</w:t>
      </w:r>
      <w:r>
        <w:rPr>
          <w:spacing w:val="1"/>
        </w:rPr>
        <w:t> </w:t>
      </w:r>
      <w:r>
        <w:rPr/>
        <w:t>fracción I del artículo 13, y los artículos 34 y 39, así como la Sección Cuarta con su artículo 56 del</w:t>
      </w:r>
      <w:r>
        <w:rPr>
          <w:spacing w:val="1"/>
        </w:rPr>
        <w:t> </w:t>
      </w:r>
      <w:r>
        <w:rPr/>
        <w:t>Reglamento de la Ley General de Acceso de las</w:t>
      </w:r>
      <w:r>
        <w:rPr>
          <w:spacing w:val="1"/>
        </w:rPr>
        <w:t> </w:t>
      </w:r>
      <w:r>
        <w:rPr/>
        <w:t>Mujeres a una Vida Libre</w:t>
      </w:r>
      <w:r>
        <w:rPr>
          <w:spacing w:val="55"/>
        </w:rPr>
        <w:t> </w:t>
      </w:r>
      <w:r>
        <w:rPr/>
        <w:t>de Violencia,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481"/>
            <w:col w:w="6059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 y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en los términos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39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sexto</w:t>
      </w:r>
      <w:r>
        <w:rPr>
          <w:spacing w:val="-1"/>
        </w:rPr>
        <w:t> </w:t>
      </w:r>
      <w:r>
        <w:rPr/>
        <w:t>transitorio 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TERCERO.- </w:t>
      </w:r>
      <w:r>
        <w:rPr/>
        <w:t>Los Modelos a que se refieren los artículos 4, 10, 15, 23, 25 y demás relativos del</w:t>
      </w:r>
      <w:r>
        <w:rPr>
          <w:spacing w:val="1"/>
        </w:rPr>
        <w:t> </w:t>
      </w:r>
      <w:r>
        <w:rPr/>
        <w:t>presente Decreto, se implementarán dentro de los ocho meses siguientes a partir de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CUARTO.- </w:t>
      </w:r>
      <w:r>
        <w:rPr/>
        <w:t>Las disposiciones contenidas en el artículo 8 del</w:t>
      </w:r>
      <w:r>
        <w:rPr>
          <w:spacing w:val="1"/>
        </w:rPr>
        <w:t> </w:t>
      </w:r>
      <w:r>
        <w:rPr/>
        <w:t>presente Decreto</w:t>
      </w:r>
      <w:r>
        <w:rPr>
          <w:spacing w:val="1"/>
        </w:rPr>
        <w:t> </w:t>
      </w:r>
      <w:r>
        <w:rPr/>
        <w:t>entrarán</w:t>
      </w:r>
      <w:r>
        <w:rPr>
          <w:spacing w:val="55"/>
        </w:rPr>
        <w:t> </w:t>
      </w:r>
      <w:r>
        <w:rPr/>
        <w:t>en vigor un</w:t>
      </w:r>
      <w:r>
        <w:rPr>
          <w:spacing w:val="1"/>
        </w:rPr>
        <w:t> </w:t>
      </w:r>
      <w:r>
        <w:rPr/>
        <w:t>año posterior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Modelos.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QUINTO.- </w:t>
      </w:r>
      <w:r>
        <w:rPr/>
        <w:t>Los Lineamientos a los que hace referencia el artículo 54, fracción XII del presente Decreto</w:t>
      </w:r>
      <w:r>
        <w:rPr>
          <w:spacing w:val="1"/>
        </w:rPr>
        <w:t> </w:t>
      </w:r>
      <w:r>
        <w:rPr/>
        <w:t>deberán ser revisados y, en su caso, actualizados en un plazo no mayor a sesenta días hábiles, 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SEXTO.- </w:t>
      </w:r>
      <w:r>
        <w:rPr/>
        <w:t>Las acciones que lleven a cabo las dependencias y entidades de la Administración Pública</w:t>
      </w:r>
      <w:r>
        <w:rPr>
          <w:spacing w:val="1"/>
        </w:rPr>
        <w:t> </w:t>
      </w:r>
      <w:r>
        <w:rPr/>
        <w:t>Federal en cumplimiento del presente Decreto, se sujetarán a los recursos presupuestarios aprobados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 fines.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SÉPTIMO.- </w:t>
      </w:r>
      <w:r>
        <w:rPr/>
        <w:t>La emisión de lineamientos normativos y metodológicos para prevenir, atender, sancionar</w:t>
      </w:r>
      <w:r>
        <w:rPr>
          <w:spacing w:val="1"/>
        </w:rPr>
        <w:t> </w:t>
      </w:r>
      <w:r>
        <w:rPr/>
        <w:t>y erradicar la violencia contra las mujeres a que hace referencia el artículo 44 del presente Decreto,</w:t>
      </w:r>
      <w:r>
        <w:rPr>
          <w:spacing w:val="1"/>
        </w:rPr>
        <w:t> </w:t>
      </w:r>
      <w:r>
        <w:rPr/>
        <w:t>deberán ser emitidos en un plazo de noventa días naturales a partir de la entrada en vigor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OCTAVO.- </w:t>
      </w:r>
      <w:r>
        <w:rPr/>
        <w:t>Los procedimientos y asuntos que se encuentren en trámite o pendientes de resolución 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Dado en la Residencia del Poder Ejecutivo Federal, en la Ciudad de México, Distrito Federal, a</w:t>
      </w:r>
      <w:r>
        <w:rPr>
          <w:spacing w:val="1"/>
        </w:rPr>
        <w:t> </w:t>
      </w:r>
      <w:r>
        <w:rPr/>
        <w:t>veintidós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noviembre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dos</w:t>
      </w:r>
      <w:r>
        <w:rPr>
          <w:spacing w:val="7"/>
        </w:rPr>
        <w:t> </w:t>
      </w:r>
      <w:r>
        <w:rPr/>
        <w:t>mil</w:t>
      </w:r>
      <w:r>
        <w:rPr>
          <w:spacing w:val="5"/>
        </w:rPr>
        <w:t> </w:t>
      </w:r>
      <w:r>
        <w:rPr/>
        <w:t>trece.-</w:t>
      </w:r>
      <w:r>
        <w:rPr>
          <w:spacing w:val="10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10"/>
        </w:rPr>
        <w:t> </w:t>
      </w:r>
      <w:r>
        <w:rPr/>
        <w:t>Rúbrica.-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Secretario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Gobernación,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11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Miguel Ángel Osorio Chong</w:t>
      </w:r>
      <w:r>
        <w:rPr>
          <w:sz w:val="20"/>
        </w:rPr>
        <w:t>.- Rúbrica.- La Secretaria de Desarrollo Social, </w:t>
      </w:r>
      <w:r>
        <w:rPr>
          <w:rFonts w:ascii="Arial" w:hAnsi="Arial"/>
          <w:b/>
          <w:sz w:val="20"/>
        </w:rPr>
        <w:t>María del Rosario Robles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Berlanga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Chuayffet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Chemor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Secretaria de Salud, </w:t>
      </w:r>
      <w:r>
        <w:rPr>
          <w:rFonts w:ascii="Arial" w:hAnsi="Arial"/>
          <w:b/>
          <w:sz w:val="20"/>
        </w:rPr>
        <w:t>María de las Mercedes Martha Juan López</w:t>
      </w:r>
      <w:r>
        <w:rPr>
          <w:sz w:val="20"/>
        </w:rPr>
        <w:t>.- Rúbrica.- El Secretario del Trabajo y</w:t>
      </w:r>
      <w:r>
        <w:rPr>
          <w:spacing w:val="1"/>
          <w:sz w:val="20"/>
        </w:rPr>
        <w:t> </w:t>
      </w:r>
      <w:r>
        <w:rPr>
          <w:sz w:val="20"/>
        </w:rPr>
        <w:t>Previsión Social,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Navarrete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Prida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115"/>
        <w:jc w:val="both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3"/>
        </w:rPr>
        <w:t> </w:t>
      </w:r>
      <w:r>
        <w:rPr/>
        <w:t>adiciona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Sección</w:t>
      </w:r>
      <w:r>
        <w:rPr>
          <w:spacing w:val="21"/>
        </w:rPr>
        <w:t> </w:t>
      </w:r>
      <w:r>
        <w:rPr/>
        <w:t>Séptima</w:t>
      </w:r>
      <w:r>
        <w:rPr>
          <w:spacing w:val="23"/>
        </w:rPr>
        <w:t> </w:t>
      </w:r>
      <w:r>
        <w:rPr/>
        <w:t>Bis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Capítulo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Título</w:t>
      </w:r>
      <w:r>
        <w:rPr>
          <w:spacing w:val="22"/>
        </w:rPr>
        <w:t> </w:t>
      </w:r>
      <w:r>
        <w:rPr/>
        <w:t>Quinto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Libre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7" w:right="14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ÚNICO. </w:t>
      </w:r>
      <w:r>
        <w:rPr/>
        <w:t>Se </w:t>
      </w:r>
      <w:r>
        <w:rPr>
          <w:rFonts w:ascii="Arial" w:hAnsi="Arial"/>
          <w:b/>
        </w:rPr>
        <w:t>adiciona </w:t>
      </w:r>
      <w:r>
        <w:rPr/>
        <w:t>la Sección Séptima Bis “De la Secretaría del Trabajo y Previsión</w:t>
      </w:r>
      <w:r>
        <w:rPr>
          <w:spacing w:val="1"/>
        </w:rPr>
        <w:t> </w:t>
      </w:r>
      <w:r>
        <w:rPr/>
        <w:t>Social” al Capítulo I</w:t>
      </w:r>
      <w:r>
        <w:rPr>
          <w:spacing w:val="1"/>
        </w:rPr>
        <w:t> </w:t>
      </w:r>
      <w:r>
        <w:rPr/>
        <w:t>del Título Quinto,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 el artículo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Bis, del</w:t>
      </w:r>
      <w:r>
        <w:rPr>
          <w:spacing w:val="1"/>
        </w:rPr>
        <w:t> </w:t>
      </w:r>
      <w:r>
        <w:rPr/>
        <w:t>Reglamento 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 de Acceso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Mujeres a</w:t>
      </w:r>
      <w:r>
        <w:rPr>
          <w:spacing w:val="-1"/>
        </w:rPr>
        <w:t> </w:t>
      </w:r>
      <w:r>
        <w:rPr/>
        <w:t>una Vida</w:t>
      </w:r>
      <w:r>
        <w:rPr>
          <w:spacing w:val="1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Violencia,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481"/>
            <w:col w:w="6059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SEGUNDO.- </w:t>
      </w:r>
      <w:r>
        <w:rPr/>
        <w:t>Las dependencias encargadas de la implementación del presente Decreto realizarán las</w:t>
      </w:r>
      <w:r>
        <w:rPr>
          <w:spacing w:val="1"/>
        </w:rPr>
        <w:t> </w:t>
      </w:r>
      <w:r>
        <w:rPr/>
        <w:t>acciones necesarias para</w:t>
      </w:r>
      <w:r>
        <w:rPr>
          <w:spacing w:val="1"/>
        </w:rPr>
        <w:t> </w:t>
      </w:r>
      <w:r>
        <w:rPr/>
        <w:t>ello con</w:t>
      </w:r>
      <w:r>
        <w:rPr>
          <w:spacing w:val="1"/>
        </w:rPr>
        <w:t> </w:t>
      </w:r>
      <w:r>
        <w:rPr/>
        <w:t>los recursos aprobados a las mismas, por lo que</w:t>
      </w:r>
      <w:r>
        <w:rPr>
          <w:spacing w:val="55"/>
        </w:rPr>
        <w:t> </w:t>
      </w:r>
      <w:r>
        <w:rPr/>
        <w:t>no requerirán</w:t>
      </w:r>
      <w:r>
        <w:rPr>
          <w:spacing w:val="1"/>
        </w:rPr>
        <w:t> </w:t>
      </w:r>
      <w:r>
        <w:rPr/>
        <w:t>recursos adicionales para tales efectos y no incrementarán su presupuesto regularizable en el presente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12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doce</w:t>
      </w:r>
      <w:r>
        <w:rPr>
          <w:spacing w:val="1"/>
          <w:sz w:val="20"/>
        </w:rPr>
        <w:t> </w:t>
      </w:r>
      <w:r>
        <w:rPr>
          <w:sz w:val="20"/>
        </w:rPr>
        <w:t>de marzo de dos mil catorce.-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Gobernación,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Ángel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Osorio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Chong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Robles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Berlanga</w:t>
      </w:r>
      <w:r>
        <w:rPr>
          <w:sz w:val="20"/>
        </w:rPr>
        <w:t>.- Rúbrica.- La Secretaria de Salud, </w:t>
      </w:r>
      <w:r>
        <w:rPr>
          <w:rFonts w:ascii="Arial" w:hAnsi="Arial"/>
          <w:b/>
          <w:sz w:val="20"/>
        </w:rPr>
        <w:t>María de las Mercedes Martha Juan López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 de Educación Pública, </w:t>
      </w:r>
      <w:r>
        <w:rPr>
          <w:rFonts w:ascii="Arial" w:hAnsi="Arial"/>
          <w:b/>
          <w:sz w:val="20"/>
        </w:rPr>
        <w:t>Emilio Chuayffet Chemor</w:t>
      </w:r>
      <w:r>
        <w:rPr>
          <w:sz w:val="20"/>
        </w:rPr>
        <w:t>.- Rúbrica.- El Secretario del Trabajo y</w:t>
      </w:r>
      <w:r>
        <w:rPr>
          <w:spacing w:val="1"/>
          <w:sz w:val="20"/>
        </w:rPr>
        <w:t> </w:t>
      </w:r>
      <w:r>
        <w:rPr>
          <w:sz w:val="20"/>
        </w:rPr>
        <w:t>Previsión Social,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Navarrete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Prida</w:t>
      </w:r>
      <w:r>
        <w:rPr>
          <w:sz w:val="20"/>
        </w:rPr>
        <w:t>.- 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515991pt;width:38pt;height:12pt;mso-position-horizontal-relative:page;mso-position-vertical-relative:page;z-index:-162923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21568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2944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2.676601pt;width:409.85pt;height:10.45pt;mso-position-horizontal-relative:page;mso-position-vertical-relative:page;z-index:-16293888" type="#_x0000_t202" filled="false" stroked="false">
          <v:textbox inset="0,0,0,0">
            <w:txbxContent>
              <w:p>
                <w:pPr>
                  <w:tabs>
                    <w:tab w:pos="1147" w:val="left" w:leader="none"/>
                  </w:tabs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w w:val="99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LA</w:t>
                </w:r>
                <w:r>
                  <w:rPr>
                    <w:rFonts w:ascii="Tahoma"/>
                    <w:b/>
                    <w:spacing w:val="-1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4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GENERAL</w:t>
                </w:r>
                <w:r>
                  <w:rPr>
                    <w:rFonts w:ascii="Tahoma"/>
                    <w:b/>
                    <w:spacing w:val="-2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2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ACCESO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LAS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MUJERES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A</w:t>
                </w:r>
                <w:r>
                  <w:rPr>
                    <w:rFonts w:ascii="Tahoma"/>
                    <w:b/>
                    <w:spacing w:val="-2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UNA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VIDA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LIBRE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3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VIOLENCIA </w:t>
                </w:r>
                <w:r>
                  <w:rPr>
                    <w:rFonts w:ascii="Tahoma"/>
                    <w:b/>
                    <w:spacing w:val="-1"/>
                    <w:sz w:val="14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293376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6292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14-03-2014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54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3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27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2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2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1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15" w:hanging="4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8" w:right="14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General de Acceso de las Mujeres a una Vida Libre de Violencia</dc:title>
  <dcterms:created xsi:type="dcterms:W3CDTF">2023-02-22T19:24:50Z</dcterms:created>
  <dcterms:modified xsi:type="dcterms:W3CDTF">2023-02-22T19:24:50Z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